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3D7B2" w14:textId="77777777" w:rsidR="00D6036C" w:rsidRDefault="00D6036C" w:rsidP="00D6036C">
      <w:pPr>
        <w:spacing w:after="0" w:line="240" w:lineRule="auto"/>
        <w:ind w:left="-806"/>
        <w:rPr>
          <w:sz w:val="20"/>
          <w:szCs w:val="20"/>
        </w:rPr>
      </w:pPr>
      <w:r w:rsidRPr="00D6036C">
        <w:rPr>
          <w:b/>
          <w:sz w:val="20"/>
          <w:szCs w:val="20"/>
        </w:rPr>
        <w:t>Present:</w:t>
      </w:r>
      <w:r w:rsidRPr="00D6036C">
        <w:rPr>
          <w:sz w:val="20"/>
          <w:szCs w:val="20"/>
        </w:rPr>
        <w:t xml:space="preserve">  </w:t>
      </w:r>
    </w:p>
    <w:p w14:paraId="731699B5" w14:textId="77777777" w:rsidR="00D6036C" w:rsidRDefault="00D6036C" w:rsidP="00D6036C">
      <w:pPr>
        <w:spacing w:after="0" w:line="240" w:lineRule="auto"/>
        <w:rPr>
          <w:rFonts w:eastAsia="Times New Roman"/>
          <w:sz w:val="20"/>
          <w:szCs w:val="20"/>
        </w:rPr>
      </w:pPr>
      <w:r w:rsidRPr="00D6036C">
        <w:rPr>
          <w:rFonts w:eastAsia="Times New Roman"/>
          <w:sz w:val="20"/>
          <w:szCs w:val="20"/>
        </w:rPr>
        <w:t>Vice President of Membership &amp; Volunteerism</w:t>
      </w:r>
      <w:r>
        <w:rPr>
          <w:rFonts w:eastAsia="Times New Roman"/>
          <w:sz w:val="20"/>
          <w:szCs w:val="20"/>
        </w:rPr>
        <w:t xml:space="preserve"> – Lynn Reed (note taker)</w:t>
      </w:r>
    </w:p>
    <w:p w14:paraId="4513B0FC" w14:textId="03DF2C2C" w:rsidR="00D6036C" w:rsidRDefault="00D6036C" w:rsidP="00D6036C">
      <w:pPr>
        <w:spacing w:after="0" w:line="240" w:lineRule="auto"/>
        <w:rPr>
          <w:rFonts w:eastAsia="Times New Roman"/>
          <w:sz w:val="20"/>
          <w:szCs w:val="20"/>
        </w:rPr>
      </w:pPr>
      <w:r>
        <w:rPr>
          <w:rFonts w:eastAsia="Times New Roman"/>
          <w:sz w:val="20"/>
          <w:szCs w:val="20"/>
        </w:rPr>
        <w:t>Vice President of Operations</w:t>
      </w:r>
      <w:r w:rsidR="003A1D97">
        <w:rPr>
          <w:rFonts w:eastAsia="Times New Roman"/>
          <w:sz w:val="20"/>
          <w:szCs w:val="20"/>
        </w:rPr>
        <w:t xml:space="preserve"> – Stephen R.</w:t>
      </w:r>
    </w:p>
    <w:p w14:paraId="7FA6B93F" w14:textId="3FF3F262" w:rsidR="003763F2" w:rsidRPr="00D6036C" w:rsidRDefault="003763F2" w:rsidP="003763F2">
      <w:pPr>
        <w:spacing w:after="0" w:line="240" w:lineRule="auto"/>
        <w:rPr>
          <w:sz w:val="20"/>
          <w:szCs w:val="20"/>
        </w:rPr>
      </w:pPr>
      <w:r w:rsidRPr="00D6036C">
        <w:rPr>
          <w:rFonts w:eastAsia="Times New Roman"/>
          <w:sz w:val="20"/>
          <w:szCs w:val="20"/>
        </w:rPr>
        <w:t>Vice President of Treasury &amp; Finance</w:t>
      </w:r>
      <w:r>
        <w:rPr>
          <w:rFonts w:eastAsia="Times New Roman"/>
          <w:sz w:val="20"/>
          <w:szCs w:val="20"/>
        </w:rPr>
        <w:t xml:space="preserve"> – Katie Dietz</w:t>
      </w:r>
    </w:p>
    <w:p w14:paraId="41AF79C4" w14:textId="2848189E" w:rsidR="003A1D97" w:rsidRDefault="003A1D97" w:rsidP="00D6036C">
      <w:pPr>
        <w:spacing w:after="0" w:line="240" w:lineRule="auto"/>
        <w:rPr>
          <w:rFonts w:eastAsia="Times New Roman"/>
          <w:sz w:val="20"/>
          <w:szCs w:val="20"/>
        </w:rPr>
      </w:pPr>
      <w:r>
        <w:rPr>
          <w:rFonts w:eastAsia="Times New Roman"/>
          <w:sz w:val="20"/>
          <w:szCs w:val="20"/>
        </w:rPr>
        <w:t xml:space="preserve">Director of PDD – Sarah </w:t>
      </w:r>
      <w:proofErr w:type="spellStart"/>
      <w:r>
        <w:rPr>
          <w:rFonts w:eastAsia="Times New Roman"/>
          <w:sz w:val="20"/>
          <w:szCs w:val="20"/>
        </w:rPr>
        <w:t>Otte</w:t>
      </w:r>
      <w:proofErr w:type="spellEnd"/>
    </w:p>
    <w:p w14:paraId="3EA05776" w14:textId="67B2AD28" w:rsidR="003A1D97" w:rsidRDefault="003A1D97" w:rsidP="00D6036C">
      <w:pPr>
        <w:spacing w:after="0" w:line="240" w:lineRule="auto"/>
        <w:rPr>
          <w:rFonts w:eastAsia="Times New Roman"/>
          <w:sz w:val="20"/>
          <w:szCs w:val="20"/>
        </w:rPr>
      </w:pPr>
      <w:proofErr w:type="spellStart"/>
      <w:r>
        <w:rPr>
          <w:rFonts w:eastAsia="Times New Roman"/>
          <w:sz w:val="20"/>
          <w:szCs w:val="20"/>
        </w:rPr>
        <w:t>Dir</w:t>
      </w:r>
      <w:proofErr w:type="spellEnd"/>
      <w:r>
        <w:rPr>
          <w:rFonts w:eastAsia="Times New Roman"/>
          <w:sz w:val="20"/>
          <w:szCs w:val="20"/>
        </w:rPr>
        <w:t xml:space="preserve"> of Certs/</w:t>
      </w:r>
      <w:proofErr w:type="spellStart"/>
      <w:r>
        <w:rPr>
          <w:rFonts w:eastAsia="Times New Roman"/>
          <w:sz w:val="20"/>
          <w:szCs w:val="20"/>
        </w:rPr>
        <w:t>Pgm</w:t>
      </w:r>
      <w:proofErr w:type="spellEnd"/>
      <w:r>
        <w:rPr>
          <w:rFonts w:eastAsia="Times New Roman"/>
          <w:sz w:val="20"/>
          <w:szCs w:val="20"/>
        </w:rPr>
        <w:t xml:space="preserve"> </w:t>
      </w:r>
      <w:proofErr w:type="spellStart"/>
      <w:r>
        <w:rPr>
          <w:rFonts w:eastAsia="Times New Roman"/>
          <w:sz w:val="20"/>
          <w:szCs w:val="20"/>
        </w:rPr>
        <w:t>Mgr</w:t>
      </w:r>
      <w:proofErr w:type="spellEnd"/>
      <w:r>
        <w:rPr>
          <w:rFonts w:eastAsia="Times New Roman"/>
          <w:sz w:val="20"/>
          <w:szCs w:val="20"/>
        </w:rPr>
        <w:t xml:space="preserve"> of C2S – Linda </w:t>
      </w:r>
      <w:proofErr w:type="spellStart"/>
      <w:r>
        <w:rPr>
          <w:rFonts w:eastAsia="Times New Roman"/>
          <w:sz w:val="20"/>
          <w:szCs w:val="20"/>
        </w:rPr>
        <w:t>Cronk</w:t>
      </w:r>
      <w:proofErr w:type="spellEnd"/>
      <w:r w:rsidR="003763F2">
        <w:rPr>
          <w:rFonts w:eastAsia="Times New Roman"/>
          <w:sz w:val="20"/>
          <w:szCs w:val="20"/>
        </w:rPr>
        <w:t xml:space="preserve"> (Zoom)</w:t>
      </w:r>
    </w:p>
    <w:p w14:paraId="7DBDA5B9" w14:textId="537918A1" w:rsidR="003A1D97" w:rsidRDefault="003763F2" w:rsidP="00D6036C">
      <w:pPr>
        <w:spacing w:after="0" w:line="240" w:lineRule="auto"/>
        <w:rPr>
          <w:rFonts w:eastAsia="Times New Roman"/>
          <w:sz w:val="20"/>
          <w:szCs w:val="20"/>
        </w:rPr>
      </w:pPr>
      <w:proofErr w:type="spellStart"/>
      <w:r>
        <w:rPr>
          <w:rFonts w:eastAsia="Times New Roman"/>
          <w:sz w:val="20"/>
          <w:szCs w:val="20"/>
        </w:rPr>
        <w:t>Dir</w:t>
      </w:r>
      <w:proofErr w:type="spellEnd"/>
      <w:r>
        <w:rPr>
          <w:rFonts w:eastAsia="Times New Roman"/>
          <w:sz w:val="20"/>
          <w:szCs w:val="20"/>
        </w:rPr>
        <w:t xml:space="preserve"> of C2S – Lori Chambers (Zoom)</w:t>
      </w:r>
    </w:p>
    <w:p w14:paraId="68CB41A0" w14:textId="15A46AA4" w:rsidR="0008793D" w:rsidRDefault="00283F39" w:rsidP="00D6036C">
      <w:pPr>
        <w:spacing w:after="0" w:line="240" w:lineRule="auto"/>
        <w:rPr>
          <w:rFonts w:eastAsia="Times New Roman"/>
          <w:sz w:val="20"/>
          <w:szCs w:val="20"/>
        </w:rPr>
      </w:pPr>
      <w:r>
        <w:rPr>
          <w:rFonts w:eastAsia="Times New Roman"/>
          <w:sz w:val="20"/>
          <w:szCs w:val="20"/>
        </w:rPr>
        <w:t xml:space="preserve">Director of Outreach -- </w:t>
      </w:r>
      <w:r w:rsidR="0008793D">
        <w:rPr>
          <w:rFonts w:eastAsia="Times New Roman"/>
          <w:sz w:val="20"/>
          <w:szCs w:val="20"/>
        </w:rPr>
        <w:t>Jeff Tuttle</w:t>
      </w:r>
    </w:p>
    <w:p w14:paraId="162355C7" w14:textId="28A167C4" w:rsidR="00D6036C" w:rsidRPr="00D6036C" w:rsidRDefault="00D6036C" w:rsidP="003A1D97">
      <w:pPr>
        <w:spacing w:after="0" w:line="240" w:lineRule="auto"/>
        <w:rPr>
          <w:sz w:val="20"/>
          <w:szCs w:val="20"/>
        </w:rPr>
      </w:pPr>
    </w:p>
    <w:p w14:paraId="649E656B" w14:textId="77777777" w:rsidR="00D6036C" w:rsidRDefault="00D6036C" w:rsidP="00D6036C">
      <w:pPr>
        <w:spacing w:after="0" w:line="240" w:lineRule="auto"/>
        <w:ind w:left="-806"/>
        <w:rPr>
          <w:rFonts w:eastAsia="Times New Roman"/>
          <w:sz w:val="20"/>
          <w:szCs w:val="20"/>
        </w:rPr>
      </w:pPr>
      <w:r w:rsidRPr="00D6036C">
        <w:rPr>
          <w:rFonts w:eastAsia="Times New Roman"/>
          <w:b/>
          <w:sz w:val="20"/>
          <w:szCs w:val="20"/>
        </w:rPr>
        <w:t>Not present:</w:t>
      </w:r>
      <w:r w:rsidRPr="00D6036C">
        <w:rPr>
          <w:rFonts w:eastAsia="Times New Roman"/>
          <w:sz w:val="20"/>
          <w:szCs w:val="20"/>
        </w:rPr>
        <w:t xml:space="preserve"> </w:t>
      </w:r>
    </w:p>
    <w:p w14:paraId="2BA5A791" w14:textId="77777777" w:rsidR="00D6036C" w:rsidRDefault="00D6036C" w:rsidP="00D6036C">
      <w:pPr>
        <w:spacing w:after="0" w:line="240" w:lineRule="auto"/>
        <w:rPr>
          <w:rFonts w:eastAsia="Times New Roman"/>
          <w:sz w:val="20"/>
          <w:szCs w:val="20"/>
        </w:rPr>
      </w:pPr>
      <w:r>
        <w:rPr>
          <w:rFonts w:eastAsia="Times New Roman"/>
          <w:sz w:val="20"/>
          <w:szCs w:val="20"/>
        </w:rPr>
        <w:t>President</w:t>
      </w:r>
      <w:r w:rsidRPr="00D6036C">
        <w:rPr>
          <w:rFonts w:eastAsia="Times New Roman"/>
          <w:sz w:val="20"/>
          <w:szCs w:val="20"/>
        </w:rPr>
        <w:t xml:space="preserve"> </w:t>
      </w:r>
      <w:r>
        <w:rPr>
          <w:rFonts w:eastAsia="Times New Roman"/>
          <w:sz w:val="20"/>
          <w:szCs w:val="20"/>
        </w:rPr>
        <w:t xml:space="preserve"> - Craig Hinson</w:t>
      </w:r>
    </w:p>
    <w:p w14:paraId="0D1A3C85" w14:textId="77777777" w:rsidR="00D6036C" w:rsidRDefault="00D6036C" w:rsidP="00D6036C">
      <w:pPr>
        <w:spacing w:after="0" w:line="240" w:lineRule="auto"/>
        <w:rPr>
          <w:rFonts w:eastAsia="Times New Roman"/>
          <w:sz w:val="20"/>
          <w:szCs w:val="20"/>
        </w:rPr>
      </w:pPr>
      <w:r w:rsidRPr="00D6036C">
        <w:rPr>
          <w:rFonts w:eastAsia="Times New Roman"/>
          <w:sz w:val="20"/>
          <w:szCs w:val="20"/>
        </w:rPr>
        <w:t>President-</w:t>
      </w:r>
      <w:r>
        <w:rPr>
          <w:rFonts w:eastAsia="Times New Roman"/>
          <w:sz w:val="20"/>
          <w:szCs w:val="20"/>
        </w:rPr>
        <w:t>Elect  - Shelly Lawrence</w:t>
      </w:r>
    </w:p>
    <w:p w14:paraId="429081CC" w14:textId="77777777" w:rsidR="00D6036C" w:rsidRDefault="00D6036C" w:rsidP="00D6036C">
      <w:pPr>
        <w:spacing w:after="0" w:line="240" w:lineRule="auto"/>
        <w:rPr>
          <w:rFonts w:eastAsia="Times New Roman"/>
          <w:sz w:val="20"/>
          <w:szCs w:val="20"/>
        </w:rPr>
      </w:pPr>
      <w:r w:rsidRPr="00D6036C">
        <w:rPr>
          <w:rFonts w:eastAsia="Times New Roman"/>
          <w:sz w:val="20"/>
          <w:szCs w:val="20"/>
        </w:rPr>
        <w:t>Vice President</w:t>
      </w:r>
      <w:r>
        <w:rPr>
          <w:rFonts w:eastAsia="Times New Roman"/>
          <w:sz w:val="20"/>
          <w:szCs w:val="20"/>
        </w:rPr>
        <w:t xml:space="preserve"> of Communications &amp; Marketing – Brent Humphries</w:t>
      </w:r>
    </w:p>
    <w:p w14:paraId="5D4A0065" w14:textId="01B8C670" w:rsidR="003A1D97" w:rsidRDefault="003A1D97" w:rsidP="003A1D97">
      <w:pPr>
        <w:spacing w:after="0" w:line="240" w:lineRule="auto"/>
        <w:rPr>
          <w:rFonts w:eastAsia="Times New Roman"/>
          <w:sz w:val="20"/>
          <w:szCs w:val="20"/>
        </w:rPr>
      </w:pPr>
      <w:r>
        <w:rPr>
          <w:rFonts w:eastAsia="Times New Roman"/>
          <w:sz w:val="20"/>
          <w:szCs w:val="20"/>
        </w:rPr>
        <w:t>V</w:t>
      </w:r>
      <w:r w:rsidRPr="00D6036C">
        <w:rPr>
          <w:rFonts w:eastAsia="Times New Roman"/>
          <w:sz w:val="20"/>
          <w:szCs w:val="20"/>
        </w:rPr>
        <w:t xml:space="preserve">ice President of Professional </w:t>
      </w:r>
      <w:r>
        <w:rPr>
          <w:rFonts w:eastAsia="Times New Roman"/>
          <w:sz w:val="20"/>
          <w:szCs w:val="20"/>
        </w:rPr>
        <w:t>Development</w:t>
      </w:r>
    </w:p>
    <w:p w14:paraId="587105F1" w14:textId="77777777" w:rsidR="00AB3067" w:rsidRDefault="00AB3067" w:rsidP="00D6036C">
      <w:pPr>
        <w:spacing w:after="0" w:line="240" w:lineRule="auto"/>
        <w:rPr>
          <w:rFonts w:eastAsia="Times New Roman"/>
          <w:sz w:val="20"/>
          <w:szCs w:val="20"/>
        </w:rPr>
      </w:pPr>
    </w:p>
    <w:p w14:paraId="5F7B994A" w14:textId="77777777" w:rsidR="00AB3067" w:rsidRDefault="00AB3067" w:rsidP="00D6036C">
      <w:pPr>
        <w:ind w:left="-810"/>
        <w:rPr>
          <w:rFonts w:eastAsia="Times New Roman"/>
          <w:sz w:val="20"/>
          <w:szCs w:val="20"/>
        </w:rPr>
      </w:pPr>
    </w:p>
    <w:p w14:paraId="23B48B1F" w14:textId="6049E992" w:rsidR="00AB3067" w:rsidRDefault="00AB3067" w:rsidP="00D6036C">
      <w:pPr>
        <w:ind w:left="-810"/>
        <w:rPr>
          <w:rFonts w:eastAsia="Times New Roman"/>
          <w:sz w:val="20"/>
          <w:szCs w:val="20"/>
        </w:rPr>
      </w:pPr>
      <w:r>
        <w:rPr>
          <w:rFonts w:eastAsia="Times New Roman"/>
          <w:sz w:val="20"/>
          <w:szCs w:val="20"/>
        </w:rPr>
        <w:t xml:space="preserve">This meeting did not make quorum. Any motions made will be resolved via email. </w:t>
      </w:r>
      <w:bookmarkStart w:id="0" w:name="_GoBack"/>
      <w:bookmarkEnd w:id="0"/>
    </w:p>
    <w:p w14:paraId="3CD053E3" w14:textId="63052BDF" w:rsidR="00D6036C" w:rsidRDefault="00AB3067" w:rsidP="00D6036C">
      <w:pPr>
        <w:ind w:left="-810"/>
        <w:rPr>
          <w:b/>
          <w:sz w:val="24"/>
          <w:szCs w:val="24"/>
        </w:rPr>
      </w:pPr>
      <w:r>
        <w:rPr>
          <w:b/>
          <w:sz w:val="24"/>
          <w:szCs w:val="24"/>
        </w:rPr>
        <w:t>General N</w:t>
      </w:r>
      <w:r w:rsidRPr="00AB3067">
        <w:rPr>
          <w:b/>
          <w:sz w:val="24"/>
          <w:szCs w:val="24"/>
        </w:rPr>
        <w:t>ote:</w:t>
      </w:r>
      <w:r>
        <w:rPr>
          <w:sz w:val="24"/>
          <w:szCs w:val="24"/>
        </w:rPr>
        <w:t xml:space="preserve"> </w:t>
      </w:r>
      <w:r w:rsidR="0008793D" w:rsidRPr="00AB3067">
        <w:rPr>
          <w:b/>
          <w:sz w:val="24"/>
          <w:szCs w:val="24"/>
        </w:rPr>
        <w:t>BE</w:t>
      </w:r>
      <w:r w:rsidR="0008793D" w:rsidRPr="0008793D">
        <w:rPr>
          <w:b/>
          <w:sz w:val="24"/>
          <w:szCs w:val="24"/>
        </w:rPr>
        <w:t>ST BOARD MEETING EVER!!!!</w:t>
      </w:r>
    </w:p>
    <w:p w14:paraId="411870E6" w14:textId="0AAB4E44" w:rsidR="00AB3067" w:rsidRPr="0008793D" w:rsidRDefault="00AB3067" w:rsidP="00D6036C">
      <w:pPr>
        <w:ind w:left="-810"/>
        <w:rPr>
          <w:b/>
          <w:sz w:val="24"/>
          <w:szCs w:val="24"/>
        </w:rPr>
      </w:pPr>
      <w:r>
        <w:rPr>
          <w:b/>
          <w:sz w:val="24"/>
          <w:szCs w:val="24"/>
        </w:rPr>
        <w:t xml:space="preserve">General Note: </w:t>
      </w:r>
      <w:r>
        <w:rPr>
          <w:rFonts w:ascii="Arial" w:eastAsia="Times New Roman" w:hAnsi="Arial" w:cs="Arial"/>
          <w:color w:val="000000"/>
          <w:spacing w:val="2"/>
          <w:shd w:val="clear" w:color="auto" w:fill="FFFFFF"/>
        </w:rPr>
        <w:t xml:space="preserve">If you are missing emails you can disable the functionality by accessing Settings </w:t>
      </w:r>
      <w:proofErr w:type="gramStart"/>
      <w:r>
        <w:rPr>
          <w:rFonts w:ascii="Arial" w:eastAsia="Times New Roman" w:hAnsi="Arial" w:cs="Arial"/>
          <w:color w:val="000000"/>
          <w:spacing w:val="2"/>
          <w:shd w:val="clear" w:color="auto" w:fill="FFFFFF"/>
        </w:rPr>
        <w:t>( gear</w:t>
      </w:r>
      <w:proofErr w:type="gramEnd"/>
      <w:r>
        <w:rPr>
          <w:rFonts w:ascii="Arial" w:eastAsia="Times New Roman" w:hAnsi="Arial" w:cs="Arial"/>
          <w:color w:val="000000"/>
          <w:spacing w:val="2"/>
          <w:shd w:val="clear" w:color="auto" w:fill="FFFFFF"/>
        </w:rPr>
        <w:t xml:space="preserve"> icon on top right ) &gt;&gt; Filters and disabling Smart Filters</w:t>
      </w:r>
    </w:p>
    <w:tbl>
      <w:tblPr>
        <w:tblStyle w:val="TableGrid"/>
        <w:tblW w:w="10710" w:type="dxa"/>
        <w:tblInd w:w="-635" w:type="dxa"/>
        <w:tblLook w:val="04A0" w:firstRow="1" w:lastRow="0" w:firstColumn="1" w:lastColumn="0" w:noHBand="0" w:noVBand="1"/>
      </w:tblPr>
      <w:tblGrid>
        <w:gridCol w:w="3117"/>
        <w:gridCol w:w="7593"/>
      </w:tblGrid>
      <w:tr w:rsidR="005C7DDB" w:rsidRPr="005C7DDB" w14:paraId="250B3DF4" w14:textId="77777777" w:rsidTr="00015155">
        <w:tc>
          <w:tcPr>
            <w:tcW w:w="3117" w:type="dxa"/>
            <w:shd w:val="clear" w:color="auto" w:fill="000000" w:themeFill="text1"/>
          </w:tcPr>
          <w:p w14:paraId="1F2F1112" w14:textId="77777777" w:rsidR="00015155" w:rsidRPr="005C7DDB" w:rsidRDefault="00015155" w:rsidP="00744FE2">
            <w:pPr>
              <w:rPr>
                <w:b/>
                <w:sz w:val="32"/>
              </w:rPr>
            </w:pPr>
            <w:r w:rsidRPr="005C7DDB">
              <w:rPr>
                <w:b/>
                <w:sz w:val="32"/>
              </w:rPr>
              <w:t>Name/Title</w:t>
            </w:r>
          </w:p>
        </w:tc>
        <w:tc>
          <w:tcPr>
            <w:tcW w:w="7593" w:type="dxa"/>
            <w:shd w:val="clear" w:color="auto" w:fill="000000" w:themeFill="text1"/>
          </w:tcPr>
          <w:p w14:paraId="6BAE9EB4" w14:textId="77777777" w:rsidR="00015155" w:rsidRPr="005C7DDB" w:rsidRDefault="00015155" w:rsidP="00744FE2">
            <w:pPr>
              <w:rPr>
                <w:b/>
                <w:sz w:val="32"/>
              </w:rPr>
            </w:pPr>
            <w:r w:rsidRPr="005C7DDB">
              <w:rPr>
                <w:b/>
                <w:sz w:val="32"/>
              </w:rPr>
              <w:t>Notes/Action Items</w:t>
            </w:r>
          </w:p>
        </w:tc>
      </w:tr>
      <w:tr w:rsidR="005C7DDB" w:rsidRPr="005C7DDB" w14:paraId="51782E3F" w14:textId="77777777" w:rsidTr="00015155">
        <w:tc>
          <w:tcPr>
            <w:tcW w:w="3117" w:type="dxa"/>
          </w:tcPr>
          <w:p w14:paraId="3B54761C"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8" w:history="1">
              <w:r w:rsidR="00015155" w:rsidRPr="005C7DDB">
                <w:rPr>
                  <w:rFonts w:ascii="Franklin Gothic Demi" w:eastAsia="Times New Roman" w:hAnsi="Franklin Gothic Demi" w:cs="Times New Roman"/>
                  <w:sz w:val="23"/>
                  <w:szCs w:val="23"/>
                  <w:u w:val="single"/>
                </w:rPr>
                <w:t>Craig Hinson, PMP</w:t>
              </w:r>
            </w:hyperlink>
            <w:r w:rsidR="00015155" w:rsidRPr="00744FE2">
              <w:rPr>
                <w:rFonts w:ascii="Franklin Gothic Demi" w:eastAsia="Times New Roman" w:hAnsi="Franklin Gothic Demi" w:cs="Times New Roman"/>
                <w:sz w:val="23"/>
                <w:szCs w:val="23"/>
              </w:rPr>
              <w:t xml:space="preserve"> President</w:t>
            </w:r>
          </w:p>
          <w:p w14:paraId="3243DA0D"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7011024E"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9" w:history="1">
              <w:r w:rsidR="00015155" w:rsidRPr="005C7DDB">
                <w:rPr>
                  <w:rFonts w:ascii="Franklin Gothic Demi" w:eastAsia="Times New Roman" w:hAnsi="Franklin Gothic Demi" w:cs="Times New Roman"/>
                  <w:sz w:val="23"/>
                  <w:szCs w:val="23"/>
                  <w:u w:val="single"/>
                </w:rPr>
                <w:t>Shelly Lawrence, PMP, MPM, FLMI</w:t>
              </w:r>
            </w:hyperlink>
            <w:r w:rsidR="00015155" w:rsidRPr="00744FE2">
              <w:rPr>
                <w:rFonts w:ascii="Franklin Gothic Demi" w:eastAsia="Times New Roman" w:hAnsi="Franklin Gothic Demi" w:cs="Times New Roman"/>
                <w:sz w:val="23"/>
                <w:szCs w:val="23"/>
              </w:rPr>
              <w:t xml:space="preserve"> </w:t>
            </w:r>
          </w:p>
          <w:p w14:paraId="57926584"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President Elect</w:t>
            </w:r>
          </w:p>
          <w:p w14:paraId="264D6A79"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02FA5E8E"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0" w:history="1">
              <w:r w:rsidR="00015155" w:rsidRPr="005C7DDB">
                <w:rPr>
                  <w:rFonts w:ascii="Franklin Gothic Demi" w:eastAsia="Times New Roman" w:hAnsi="Franklin Gothic Demi" w:cs="Times New Roman"/>
                  <w:sz w:val="23"/>
                  <w:szCs w:val="23"/>
                  <w:u w:val="single"/>
                </w:rPr>
                <w:t>Candi Banghart, PMP</w:t>
              </w:r>
            </w:hyperlink>
            <w:r w:rsidR="00015155" w:rsidRPr="00744FE2">
              <w:rPr>
                <w:rFonts w:ascii="Franklin Gothic Demi" w:eastAsia="Times New Roman" w:hAnsi="Franklin Gothic Demi" w:cs="Times New Roman"/>
                <w:sz w:val="23"/>
                <w:szCs w:val="23"/>
              </w:rPr>
              <w:t xml:space="preserve"> Immediate Past President</w:t>
            </w:r>
          </w:p>
          <w:p w14:paraId="5A0A22B5"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51E271A4"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1" w:history="1">
              <w:r w:rsidR="00015155" w:rsidRPr="005C7DDB">
                <w:rPr>
                  <w:rFonts w:ascii="Franklin Gothic Demi" w:eastAsia="Times New Roman" w:hAnsi="Franklin Gothic Demi" w:cs="Times New Roman"/>
                  <w:sz w:val="23"/>
                  <w:szCs w:val="23"/>
                  <w:u w:val="single"/>
                </w:rPr>
                <w:t>John Durman, PMP</w:t>
              </w:r>
            </w:hyperlink>
            <w:r w:rsidR="00015155" w:rsidRPr="005C7DDB">
              <w:rPr>
                <w:rFonts w:ascii="Franklin Gothic Demi" w:eastAsia="Times New Roman" w:hAnsi="Franklin Gothic Demi" w:cs="Times New Roman"/>
                <w:sz w:val="23"/>
                <w:szCs w:val="23"/>
              </w:rPr>
              <w:t xml:space="preserve"> </w:t>
            </w:r>
          </w:p>
          <w:p w14:paraId="772E8308"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5C7DDB">
              <w:rPr>
                <w:rFonts w:ascii="Franklin Gothic Demi" w:eastAsia="Times New Roman" w:hAnsi="Franklin Gothic Demi" w:cs="Times New Roman"/>
                <w:sz w:val="23"/>
                <w:szCs w:val="23"/>
              </w:rPr>
              <w:t>Director of Strategic Planning</w:t>
            </w:r>
          </w:p>
          <w:p w14:paraId="4E65BDAB"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302A3B63"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12" w:history="1">
              <w:r w:rsidR="00015155" w:rsidRPr="005C7DDB">
                <w:rPr>
                  <w:rFonts w:ascii="Franklin Gothic Demi" w:eastAsia="Times New Roman" w:hAnsi="Franklin Gothic Demi" w:cs="Times New Roman"/>
                  <w:sz w:val="23"/>
                  <w:szCs w:val="23"/>
                  <w:u w:val="single"/>
                </w:rPr>
                <w:t>Mark Havlicek, PMP, PRINCE2</w:t>
              </w:r>
            </w:hyperlink>
            <w:r w:rsidR="00015155" w:rsidRPr="00744FE2">
              <w:rPr>
                <w:rFonts w:ascii="Franklin Gothic Demi" w:eastAsia="Times New Roman" w:hAnsi="Franklin Gothic Demi" w:cs="Times New Roman"/>
                <w:sz w:val="23"/>
                <w:szCs w:val="23"/>
              </w:rPr>
              <w:t xml:space="preserve"> </w:t>
            </w:r>
          </w:p>
          <w:p w14:paraId="5F351EE1"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Trustee</w:t>
            </w:r>
          </w:p>
          <w:p w14:paraId="13EE7662"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3E403C82"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3" w:history="1">
              <w:r w:rsidR="00015155" w:rsidRPr="005C7DDB">
                <w:rPr>
                  <w:rFonts w:ascii="Franklin Gothic Demi" w:eastAsia="Times New Roman" w:hAnsi="Franklin Gothic Demi" w:cs="Times New Roman"/>
                  <w:sz w:val="23"/>
                  <w:szCs w:val="23"/>
                  <w:u w:val="single"/>
                </w:rPr>
                <w:t>Joel Wolcott, PMP, PMI-ACP</w:t>
              </w:r>
            </w:hyperlink>
            <w:r w:rsidR="00015155" w:rsidRPr="00744FE2">
              <w:rPr>
                <w:rFonts w:ascii="Franklin Gothic Demi" w:eastAsia="Times New Roman" w:hAnsi="Franklin Gothic Demi" w:cs="Times New Roman"/>
                <w:sz w:val="23"/>
                <w:szCs w:val="23"/>
              </w:rPr>
              <w:t xml:space="preserve"> Trustee</w:t>
            </w:r>
          </w:p>
        </w:tc>
        <w:tc>
          <w:tcPr>
            <w:tcW w:w="7593" w:type="dxa"/>
          </w:tcPr>
          <w:p w14:paraId="485D6F05" w14:textId="77777777" w:rsidR="00015155" w:rsidRDefault="00015155">
            <w:pPr>
              <w:rPr>
                <w:rFonts w:ascii="Franklin Gothic Demi" w:hAnsi="Franklin Gothic Demi"/>
              </w:rPr>
            </w:pPr>
          </w:p>
          <w:p w14:paraId="50EEF580" w14:textId="77777777" w:rsidR="00F67645" w:rsidRDefault="00F67645">
            <w:pPr>
              <w:rPr>
                <w:rFonts w:eastAsia="Times New Roman"/>
              </w:rPr>
            </w:pPr>
            <w:r>
              <w:rPr>
                <w:rFonts w:ascii="Franklin Gothic Demi" w:hAnsi="Franklin Gothic Demi"/>
              </w:rPr>
              <w:t xml:space="preserve">Shelly: </w:t>
            </w:r>
            <w:r>
              <w:rPr>
                <w:rFonts w:eastAsia="Times New Roman"/>
              </w:rPr>
              <w:t>I continue to work through the policies and procedures updates - those that have not sent theirs need to send ASAP - they were due to me 6/30</w:t>
            </w:r>
          </w:p>
          <w:p w14:paraId="7A4D21C3" w14:textId="77777777" w:rsidR="00F67645" w:rsidRDefault="00F67645">
            <w:pPr>
              <w:rPr>
                <w:rFonts w:eastAsia="Times New Roman"/>
              </w:rPr>
            </w:pPr>
          </w:p>
          <w:p w14:paraId="415E15D4" w14:textId="5F3AD6D7" w:rsidR="00F67645" w:rsidRPr="005C7DDB" w:rsidRDefault="00F67645">
            <w:pPr>
              <w:rPr>
                <w:rFonts w:ascii="Franklin Gothic Demi" w:hAnsi="Franklin Gothic Demi"/>
              </w:rPr>
            </w:pPr>
            <w:proofErr w:type="spellStart"/>
            <w:r w:rsidRPr="00F67645">
              <w:rPr>
                <w:rFonts w:eastAsia="Times New Roman"/>
                <w:b/>
              </w:rPr>
              <w:t>Candi</w:t>
            </w:r>
            <w:proofErr w:type="spellEnd"/>
            <w:r w:rsidRPr="00F67645">
              <w:rPr>
                <w:rFonts w:eastAsia="Times New Roman"/>
                <w:b/>
              </w:rPr>
              <w:t>:</w:t>
            </w:r>
            <w:r>
              <w:rPr>
                <w:rFonts w:eastAsia="Times New Roman"/>
              </w:rPr>
              <w:t xml:space="preserve"> I have reached out to two members in good standing about being on the election committee.  When I get confirmation from them I’ll forward those names to the executive team. </w:t>
            </w:r>
          </w:p>
        </w:tc>
      </w:tr>
      <w:tr w:rsidR="005C7DDB" w:rsidRPr="005C7DDB" w14:paraId="56A3D6E3" w14:textId="77777777" w:rsidTr="00015155">
        <w:tc>
          <w:tcPr>
            <w:tcW w:w="3117" w:type="dxa"/>
          </w:tcPr>
          <w:p w14:paraId="0A9304A0"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4" w:history="1">
              <w:r w:rsidR="00015155" w:rsidRPr="005C7DDB">
                <w:rPr>
                  <w:rFonts w:ascii="Franklin Gothic Demi" w:eastAsia="Times New Roman" w:hAnsi="Franklin Gothic Demi" w:cs="Times New Roman"/>
                  <w:sz w:val="23"/>
                  <w:szCs w:val="23"/>
                  <w:u w:val="single"/>
                </w:rPr>
                <w:t>Katie Dietz</w:t>
              </w:r>
            </w:hyperlink>
            <w:r w:rsidR="00015155" w:rsidRPr="00744FE2">
              <w:rPr>
                <w:rFonts w:ascii="Franklin Gothic Demi" w:eastAsia="Times New Roman" w:hAnsi="Franklin Gothic Demi" w:cs="Times New Roman"/>
                <w:sz w:val="23"/>
                <w:szCs w:val="23"/>
              </w:rPr>
              <w:t xml:space="preserve"> </w:t>
            </w:r>
          </w:p>
          <w:p w14:paraId="45252A84"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VP of Finance</w:t>
            </w:r>
          </w:p>
          <w:p w14:paraId="3DDCF33A"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606BD9C6"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15" w:history="1">
              <w:r w:rsidR="00015155" w:rsidRPr="005C7DDB">
                <w:rPr>
                  <w:rFonts w:ascii="Franklin Gothic Demi" w:eastAsia="Times New Roman" w:hAnsi="Franklin Gothic Demi" w:cs="Times New Roman"/>
                  <w:sz w:val="23"/>
                  <w:szCs w:val="23"/>
                  <w:u w:val="single"/>
                </w:rPr>
                <w:t>Karen Adamson</w:t>
              </w:r>
            </w:hyperlink>
            <w:r w:rsidR="00015155" w:rsidRPr="00744FE2">
              <w:rPr>
                <w:rFonts w:ascii="Franklin Gothic Demi" w:eastAsia="Times New Roman" w:hAnsi="Franklin Gothic Demi" w:cs="Times New Roman"/>
                <w:sz w:val="23"/>
                <w:szCs w:val="23"/>
              </w:rPr>
              <w:t xml:space="preserve"> </w:t>
            </w:r>
          </w:p>
          <w:p w14:paraId="248E7BBD"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Audit</w:t>
            </w:r>
          </w:p>
          <w:p w14:paraId="092DD057"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3D9E4271"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16" w:history="1">
              <w:r w:rsidR="00015155" w:rsidRPr="005C7DDB">
                <w:rPr>
                  <w:rFonts w:ascii="Franklin Gothic Demi" w:eastAsia="Times New Roman" w:hAnsi="Franklin Gothic Demi" w:cs="Times New Roman"/>
                  <w:sz w:val="23"/>
                  <w:szCs w:val="23"/>
                  <w:u w:val="single"/>
                </w:rPr>
                <w:t>Vacant - Leaving Open</w:t>
              </w:r>
            </w:hyperlink>
            <w:r w:rsidR="00015155" w:rsidRPr="005C7DDB">
              <w:rPr>
                <w:rFonts w:ascii="Franklin Gothic Demi" w:eastAsia="Times New Roman" w:hAnsi="Franklin Gothic Demi" w:cs="Times New Roman"/>
                <w:sz w:val="23"/>
                <w:szCs w:val="23"/>
              </w:rPr>
              <w:t xml:space="preserve"> Director of Budgets</w:t>
            </w:r>
          </w:p>
        </w:tc>
        <w:tc>
          <w:tcPr>
            <w:tcW w:w="7593" w:type="dxa"/>
          </w:tcPr>
          <w:p w14:paraId="35772FAD" w14:textId="531C5806" w:rsidR="00015155" w:rsidRDefault="0008793D">
            <w:pPr>
              <w:rPr>
                <w:rFonts w:ascii="Franklin Gothic Demi" w:hAnsi="Franklin Gothic Demi"/>
              </w:rPr>
            </w:pPr>
            <w:r>
              <w:rPr>
                <w:rFonts w:ascii="Franklin Gothic Demi" w:hAnsi="Franklin Gothic Demi"/>
              </w:rPr>
              <w:lastRenderedPageBreak/>
              <w:t xml:space="preserve">See Katie’s email </w:t>
            </w:r>
            <w:r w:rsidR="009B797B">
              <w:rPr>
                <w:rFonts w:ascii="Franklin Gothic Demi" w:hAnsi="Franklin Gothic Demi"/>
              </w:rPr>
              <w:t xml:space="preserve"> - she sent out the financials </w:t>
            </w:r>
          </w:p>
          <w:p w14:paraId="0169C09F" w14:textId="77777777" w:rsidR="009B797B" w:rsidRDefault="009B797B">
            <w:pPr>
              <w:rPr>
                <w:rFonts w:ascii="Franklin Gothic Demi" w:hAnsi="Franklin Gothic Demi"/>
              </w:rPr>
            </w:pPr>
          </w:p>
          <w:p w14:paraId="517D68B9" w14:textId="0558FA44" w:rsidR="009B797B" w:rsidRDefault="009B797B">
            <w:pPr>
              <w:rPr>
                <w:rFonts w:ascii="Franklin Gothic Demi" w:hAnsi="Franklin Gothic Demi"/>
              </w:rPr>
            </w:pPr>
            <w:r>
              <w:rPr>
                <w:rFonts w:ascii="Franklin Gothic Demi" w:hAnsi="Franklin Gothic Demi"/>
              </w:rPr>
              <w:lastRenderedPageBreak/>
              <w:t xml:space="preserve">We are $10K ahead of where we were last year!!!!  </w:t>
            </w:r>
          </w:p>
          <w:p w14:paraId="383DF5C5" w14:textId="77777777" w:rsidR="000D353A" w:rsidRDefault="000D353A">
            <w:pPr>
              <w:rPr>
                <w:rFonts w:ascii="Franklin Gothic Demi" w:hAnsi="Franklin Gothic Demi"/>
              </w:rPr>
            </w:pPr>
          </w:p>
          <w:p w14:paraId="3C0A6B6C" w14:textId="77777777" w:rsidR="000D353A" w:rsidRDefault="000D353A">
            <w:pPr>
              <w:rPr>
                <w:rFonts w:ascii="Franklin Gothic Demi" w:hAnsi="Franklin Gothic Demi"/>
              </w:rPr>
            </w:pPr>
            <w:r>
              <w:rPr>
                <w:rFonts w:ascii="Franklin Gothic Demi" w:hAnsi="Franklin Gothic Demi"/>
              </w:rPr>
              <w:t xml:space="preserve">There are a couple of new line items added (already accounted for in the budgeting process, so this is just providing more clarity in the accounting program). </w:t>
            </w:r>
          </w:p>
          <w:p w14:paraId="76C7D470" w14:textId="77777777" w:rsidR="000D353A" w:rsidRDefault="000D353A">
            <w:pPr>
              <w:rPr>
                <w:rFonts w:ascii="Franklin Gothic Demi" w:hAnsi="Franklin Gothic Demi"/>
              </w:rPr>
            </w:pPr>
          </w:p>
          <w:p w14:paraId="132EE068" w14:textId="2281D453" w:rsidR="003B20F2" w:rsidRDefault="003B20F2">
            <w:pPr>
              <w:rPr>
                <w:rFonts w:ascii="Franklin Gothic Demi" w:hAnsi="Franklin Gothic Demi"/>
              </w:rPr>
            </w:pPr>
            <w:r>
              <w:rPr>
                <w:rFonts w:ascii="Franklin Gothic Demi" w:hAnsi="Franklin Gothic Demi"/>
              </w:rPr>
              <w:t>Katie will follow up with Craig about the PayPal bank fees</w:t>
            </w:r>
          </w:p>
          <w:p w14:paraId="532754E7" w14:textId="77777777" w:rsidR="009B797B" w:rsidRDefault="009B797B">
            <w:pPr>
              <w:rPr>
                <w:rFonts w:ascii="Franklin Gothic Demi" w:hAnsi="Franklin Gothic Demi"/>
              </w:rPr>
            </w:pPr>
          </w:p>
          <w:p w14:paraId="386CBF03" w14:textId="77777777" w:rsidR="009B797B" w:rsidRDefault="009B797B">
            <w:pPr>
              <w:rPr>
                <w:rFonts w:ascii="Franklin Gothic Demi" w:hAnsi="Franklin Gothic Demi"/>
              </w:rPr>
            </w:pPr>
          </w:p>
          <w:p w14:paraId="3EE8B4A6" w14:textId="77777777" w:rsidR="009B797B" w:rsidRDefault="009B797B">
            <w:pPr>
              <w:rPr>
                <w:rFonts w:ascii="Franklin Gothic Demi" w:hAnsi="Franklin Gothic Demi"/>
              </w:rPr>
            </w:pPr>
          </w:p>
          <w:p w14:paraId="7B67C2A9" w14:textId="79F9BF41" w:rsidR="009B797B" w:rsidRPr="005C7DDB" w:rsidRDefault="009B797B">
            <w:pPr>
              <w:rPr>
                <w:rFonts w:ascii="Franklin Gothic Demi" w:hAnsi="Franklin Gothic Demi"/>
              </w:rPr>
            </w:pPr>
          </w:p>
        </w:tc>
      </w:tr>
      <w:tr w:rsidR="005C7DDB" w:rsidRPr="005C7DDB" w14:paraId="124D67F7" w14:textId="77777777" w:rsidTr="00015155">
        <w:tc>
          <w:tcPr>
            <w:tcW w:w="3117" w:type="dxa"/>
          </w:tcPr>
          <w:p w14:paraId="6677A84A" w14:textId="6B2DD475"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7" w:history="1">
              <w:r w:rsidR="00015155" w:rsidRPr="005C7DDB">
                <w:rPr>
                  <w:rFonts w:ascii="Franklin Gothic Demi" w:eastAsia="Times New Roman" w:hAnsi="Franklin Gothic Demi" w:cs="Times New Roman"/>
                  <w:sz w:val="23"/>
                  <w:szCs w:val="23"/>
                  <w:u w:val="single"/>
                </w:rPr>
                <w:t>Brent Humphries, PMP</w:t>
              </w:r>
            </w:hyperlink>
            <w:r w:rsidR="00015155" w:rsidRPr="00744FE2">
              <w:rPr>
                <w:rFonts w:ascii="Franklin Gothic Demi" w:eastAsia="Times New Roman" w:hAnsi="Franklin Gothic Demi" w:cs="Times New Roman"/>
                <w:sz w:val="23"/>
                <w:szCs w:val="23"/>
              </w:rPr>
              <w:t xml:space="preserve"> </w:t>
            </w:r>
          </w:p>
          <w:p w14:paraId="17801952"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VP of Marketing</w:t>
            </w:r>
          </w:p>
          <w:p w14:paraId="28580AA0"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549C5991"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18" w:history="1">
              <w:r w:rsidR="00015155" w:rsidRPr="005C7DDB">
                <w:rPr>
                  <w:rFonts w:ascii="Franklin Gothic Demi" w:eastAsia="Times New Roman" w:hAnsi="Franklin Gothic Demi" w:cs="Times New Roman"/>
                  <w:sz w:val="23"/>
                  <w:szCs w:val="23"/>
                  <w:u w:val="single"/>
                </w:rPr>
                <w:t>Charity Dunwoody, MSIMPM, CAPM</w:t>
              </w:r>
            </w:hyperlink>
            <w:r w:rsidR="00015155" w:rsidRPr="00744FE2">
              <w:rPr>
                <w:rFonts w:ascii="Franklin Gothic Demi" w:eastAsia="Times New Roman" w:hAnsi="Franklin Gothic Demi" w:cs="Times New Roman"/>
                <w:sz w:val="23"/>
                <w:szCs w:val="23"/>
              </w:rPr>
              <w:t xml:space="preserve"> </w:t>
            </w:r>
          </w:p>
          <w:p w14:paraId="0D24E76C"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Communications</w:t>
            </w:r>
          </w:p>
          <w:p w14:paraId="5BCEC23F"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25FEC494"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19" w:history="1">
              <w:r w:rsidR="00015155" w:rsidRPr="005C7DDB">
                <w:rPr>
                  <w:rFonts w:ascii="Franklin Gothic Demi" w:eastAsia="Times New Roman" w:hAnsi="Franklin Gothic Demi" w:cs="Times New Roman"/>
                  <w:sz w:val="23"/>
                  <w:szCs w:val="23"/>
                  <w:u w:val="single"/>
                </w:rPr>
                <w:t>Janet Tan</w:t>
              </w:r>
            </w:hyperlink>
            <w:r w:rsidR="00015155" w:rsidRPr="00744FE2">
              <w:rPr>
                <w:rFonts w:ascii="Franklin Gothic Demi" w:eastAsia="Times New Roman" w:hAnsi="Franklin Gothic Demi" w:cs="Times New Roman"/>
                <w:sz w:val="23"/>
                <w:szCs w:val="23"/>
              </w:rPr>
              <w:t xml:space="preserve"> </w:t>
            </w:r>
          </w:p>
          <w:p w14:paraId="39C82580"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Publications</w:t>
            </w:r>
          </w:p>
          <w:p w14:paraId="4E538122"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748DC2D3"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20" w:history="1">
              <w:r w:rsidR="00015155" w:rsidRPr="005C7DDB">
                <w:rPr>
                  <w:rFonts w:ascii="Franklin Gothic Demi" w:eastAsia="Times New Roman" w:hAnsi="Franklin Gothic Demi" w:cs="Times New Roman"/>
                  <w:sz w:val="23"/>
                  <w:szCs w:val="23"/>
                  <w:u w:val="single"/>
                </w:rPr>
                <w:t>Vacant</w:t>
              </w:r>
            </w:hyperlink>
            <w:r w:rsidR="00015155" w:rsidRPr="00744FE2">
              <w:rPr>
                <w:rFonts w:ascii="Franklin Gothic Demi" w:eastAsia="Times New Roman" w:hAnsi="Franklin Gothic Demi" w:cs="Times New Roman"/>
                <w:sz w:val="23"/>
                <w:szCs w:val="23"/>
              </w:rPr>
              <w:t xml:space="preserve"> </w:t>
            </w:r>
          </w:p>
          <w:p w14:paraId="7D7811CF"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Social Media</w:t>
            </w:r>
          </w:p>
          <w:p w14:paraId="02502777"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5806BE0C"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21" w:history="1">
              <w:r w:rsidR="00015155" w:rsidRPr="005C7DDB">
                <w:rPr>
                  <w:rFonts w:ascii="Franklin Gothic Demi" w:eastAsia="Times New Roman" w:hAnsi="Franklin Gothic Demi" w:cs="Times New Roman"/>
                  <w:sz w:val="23"/>
                  <w:szCs w:val="23"/>
                  <w:u w:val="single"/>
                </w:rPr>
                <w:t xml:space="preserve">Alex </w:t>
              </w:r>
              <w:proofErr w:type="spellStart"/>
              <w:r w:rsidR="00015155" w:rsidRPr="005C7DDB">
                <w:rPr>
                  <w:rFonts w:ascii="Franklin Gothic Demi" w:eastAsia="Times New Roman" w:hAnsi="Franklin Gothic Demi" w:cs="Times New Roman"/>
                  <w:sz w:val="23"/>
                  <w:szCs w:val="23"/>
                  <w:u w:val="single"/>
                </w:rPr>
                <w:t>Marckmann</w:t>
              </w:r>
              <w:proofErr w:type="spellEnd"/>
            </w:hyperlink>
            <w:r w:rsidR="00015155" w:rsidRPr="00744FE2">
              <w:rPr>
                <w:rFonts w:ascii="Franklin Gothic Demi" w:eastAsia="Times New Roman" w:hAnsi="Franklin Gothic Demi" w:cs="Times New Roman"/>
                <w:sz w:val="23"/>
                <w:szCs w:val="23"/>
              </w:rPr>
              <w:t xml:space="preserve"> </w:t>
            </w:r>
          </w:p>
          <w:p w14:paraId="15B5A696"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Marketing</w:t>
            </w:r>
          </w:p>
          <w:p w14:paraId="74C472E6"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2F78DA6A"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22" w:history="1">
              <w:r w:rsidR="00015155" w:rsidRPr="005C7DDB">
                <w:rPr>
                  <w:rFonts w:ascii="Franklin Gothic Demi" w:eastAsia="Times New Roman" w:hAnsi="Franklin Gothic Demi" w:cs="Times New Roman"/>
                  <w:sz w:val="23"/>
                  <w:szCs w:val="23"/>
                  <w:u w:val="single"/>
                </w:rPr>
                <w:t>Jeff Tuttle</w:t>
              </w:r>
            </w:hyperlink>
            <w:r w:rsidR="00015155" w:rsidRPr="00744FE2">
              <w:rPr>
                <w:rFonts w:ascii="Franklin Gothic Demi" w:eastAsia="Times New Roman" w:hAnsi="Franklin Gothic Demi" w:cs="Times New Roman"/>
                <w:sz w:val="23"/>
                <w:szCs w:val="23"/>
              </w:rPr>
              <w:t xml:space="preserve"> </w:t>
            </w:r>
          </w:p>
          <w:p w14:paraId="4A5FEDE6"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Outreach</w:t>
            </w:r>
          </w:p>
          <w:p w14:paraId="5D365EC7"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09DEEA6A"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23" w:history="1">
              <w:r w:rsidR="00015155" w:rsidRPr="005C7DDB">
                <w:rPr>
                  <w:rFonts w:ascii="Franklin Gothic Demi" w:eastAsia="Times New Roman" w:hAnsi="Franklin Gothic Demi" w:cs="Times New Roman"/>
                  <w:sz w:val="23"/>
                  <w:szCs w:val="23"/>
                  <w:u w:val="single"/>
                </w:rPr>
                <w:t>Vacant</w:t>
              </w:r>
            </w:hyperlink>
            <w:r w:rsidR="00015155" w:rsidRPr="00744FE2">
              <w:rPr>
                <w:rFonts w:ascii="Franklin Gothic Demi" w:eastAsia="Times New Roman" w:hAnsi="Franklin Gothic Demi" w:cs="Times New Roman"/>
                <w:sz w:val="23"/>
                <w:szCs w:val="23"/>
              </w:rPr>
              <w:t xml:space="preserve"> </w:t>
            </w:r>
          </w:p>
          <w:p w14:paraId="47D38A1F"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Photography</w:t>
            </w:r>
          </w:p>
        </w:tc>
        <w:tc>
          <w:tcPr>
            <w:tcW w:w="7593" w:type="dxa"/>
          </w:tcPr>
          <w:p w14:paraId="50F60CF1"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Accomplishments:</w:t>
            </w:r>
          </w:p>
          <w:p w14:paraId="0A5B4B87"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Execution against marketing plans (blog posts, email blasts, and social media posts)</w:t>
            </w:r>
          </w:p>
          <w:p w14:paraId="6B6D2294" w14:textId="77777777" w:rsidR="00F67645" w:rsidRPr="00F67645" w:rsidRDefault="00F67645" w:rsidP="00F67645">
            <w:pPr>
              <w:rPr>
                <w:rFonts w:ascii="Times New Roman" w:eastAsia="Times New Roman" w:hAnsi="Times New Roman" w:cs="Times New Roman"/>
                <w:sz w:val="20"/>
                <w:szCs w:val="20"/>
              </w:rPr>
            </w:pPr>
          </w:p>
          <w:p w14:paraId="54D46BDE"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Upcoming:</w:t>
            </w:r>
          </w:p>
          <w:p w14:paraId="743B1743"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More successful and awesome execution of marketing plans!</w:t>
            </w:r>
          </w:p>
          <w:p w14:paraId="19F84999"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Finish roles &amp; responsibilities updates for Marketing positions</w:t>
            </w:r>
          </w:p>
          <w:p w14:paraId="652C278E"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Swag selections</w:t>
            </w:r>
            <w:r w:rsidRPr="00F67645">
              <w:rPr>
                <w:rFonts w:ascii="Times New Roman" w:eastAsia="Times New Roman" w:hAnsi="Times New Roman" w:cs="Times New Roman"/>
                <w:sz w:val="20"/>
                <w:szCs w:val="20"/>
              </w:rPr>
              <w:br/>
              <w:t>- Storage locker inventory</w:t>
            </w:r>
          </w:p>
          <w:p w14:paraId="69F65C88" w14:textId="77777777" w:rsidR="00F67645" w:rsidRPr="00F67645" w:rsidRDefault="00F67645" w:rsidP="00F67645">
            <w:pPr>
              <w:rPr>
                <w:rFonts w:ascii="Times New Roman" w:eastAsia="Times New Roman" w:hAnsi="Times New Roman" w:cs="Times New Roman"/>
                <w:sz w:val="20"/>
                <w:szCs w:val="20"/>
              </w:rPr>
            </w:pPr>
          </w:p>
          <w:p w14:paraId="2B48C777"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Impediments:</w:t>
            </w:r>
          </w:p>
          <w:p w14:paraId="2218F5F3"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Need additional volunteers for storage locker inventory</w:t>
            </w:r>
          </w:p>
          <w:p w14:paraId="32A03D53" w14:textId="77777777" w:rsidR="00F67645" w:rsidRPr="00F67645" w:rsidRDefault="00F67645" w:rsidP="00F67645">
            <w:pPr>
              <w:rPr>
                <w:rFonts w:ascii="Times New Roman" w:eastAsia="Times New Roman" w:hAnsi="Times New Roman" w:cs="Times New Roman"/>
                <w:sz w:val="20"/>
                <w:szCs w:val="20"/>
              </w:rPr>
            </w:pPr>
            <w:r w:rsidRPr="00F67645">
              <w:rPr>
                <w:rFonts w:ascii="Times New Roman" w:eastAsia="Times New Roman" w:hAnsi="Times New Roman" w:cs="Times New Roman"/>
                <w:sz w:val="20"/>
                <w:szCs w:val="20"/>
              </w:rPr>
              <w:t>- More Board members need to like, share, subscribe, and participate on social media!  We're not getting the results we should be getting, and low participation in social media is the reason.  </w:t>
            </w:r>
          </w:p>
          <w:p w14:paraId="1966A826" w14:textId="77777777" w:rsidR="00015155" w:rsidRPr="005C7DDB" w:rsidRDefault="00015155">
            <w:pPr>
              <w:rPr>
                <w:rFonts w:ascii="Franklin Gothic Demi" w:hAnsi="Franklin Gothic Demi"/>
              </w:rPr>
            </w:pPr>
          </w:p>
        </w:tc>
      </w:tr>
      <w:tr w:rsidR="005C7DDB" w:rsidRPr="005C7DDB" w14:paraId="15BB09F2" w14:textId="77777777" w:rsidTr="00015155">
        <w:tc>
          <w:tcPr>
            <w:tcW w:w="3117" w:type="dxa"/>
          </w:tcPr>
          <w:p w14:paraId="3E9A1E03"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24" w:history="1">
              <w:r w:rsidR="00015155" w:rsidRPr="005C7DDB">
                <w:rPr>
                  <w:rFonts w:ascii="Franklin Gothic Demi" w:eastAsia="Times New Roman" w:hAnsi="Franklin Gothic Demi" w:cs="Times New Roman"/>
                  <w:sz w:val="23"/>
                  <w:szCs w:val="23"/>
                  <w:u w:val="single"/>
                </w:rPr>
                <w:t>Stephen Rodriquez, PMP, CPM</w:t>
              </w:r>
            </w:hyperlink>
            <w:r w:rsidR="00015155" w:rsidRPr="00744FE2">
              <w:rPr>
                <w:rFonts w:ascii="Franklin Gothic Demi" w:eastAsia="Times New Roman" w:hAnsi="Franklin Gothic Demi" w:cs="Times New Roman"/>
                <w:sz w:val="23"/>
                <w:szCs w:val="23"/>
              </w:rPr>
              <w:t xml:space="preserve"> </w:t>
            </w:r>
          </w:p>
          <w:p w14:paraId="397E242B"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VP of Operations</w:t>
            </w:r>
          </w:p>
          <w:p w14:paraId="373E5F9C"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6EE6C347"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25" w:history="1">
              <w:r w:rsidR="00015155" w:rsidRPr="005C7DDB">
                <w:rPr>
                  <w:rFonts w:ascii="Franklin Gothic Demi" w:eastAsia="Times New Roman" w:hAnsi="Franklin Gothic Demi" w:cs="Times New Roman"/>
                  <w:sz w:val="23"/>
                  <w:szCs w:val="23"/>
                  <w:u w:val="single"/>
                </w:rPr>
                <w:t>Vacant</w:t>
              </w:r>
            </w:hyperlink>
            <w:r w:rsidR="00015155" w:rsidRPr="00744FE2">
              <w:rPr>
                <w:rFonts w:ascii="Franklin Gothic Demi" w:eastAsia="Times New Roman" w:hAnsi="Franklin Gothic Demi" w:cs="Times New Roman"/>
                <w:sz w:val="23"/>
                <w:szCs w:val="23"/>
              </w:rPr>
              <w:t xml:space="preserve"> </w:t>
            </w:r>
          </w:p>
          <w:p w14:paraId="25DE724E"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Technology</w:t>
            </w:r>
          </w:p>
          <w:p w14:paraId="61D3E962"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19AD46A5"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26" w:history="1">
              <w:r w:rsidR="00015155" w:rsidRPr="005C7DDB">
                <w:rPr>
                  <w:rFonts w:ascii="Franklin Gothic Demi" w:eastAsia="Times New Roman" w:hAnsi="Franklin Gothic Demi" w:cs="Times New Roman"/>
                  <w:sz w:val="23"/>
                  <w:szCs w:val="23"/>
                  <w:u w:val="single"/>
                </w:rPr>
                <w:t>Vacant</w:t>
              </w:r>
            </w:hyperlink>
            <w:r w:rsidR="00015155" w:rsidRPr="00744FE2">
              <w:rPr>
                <w:rFonts w:ascii="Franklin Gothic Demi" w:eastAsia="Times New Roman" w:hAnsi="Franklin Gothic Demi" w:cs="Times New Roman"/>
                <w:sz w:val="23"/>
                <w:szCs w:val="23"/>
              </w:rPr>
              <w:t xml:space="preserve"> </w:t>
            </w:r>
          </w:p>
          <w:p w14:paraId="277BECF4"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Website</w:t>
            </w:r>
          </w:p>
          <w:p w14:paraId="583E0B48"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5F439D4D"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27" w:history="1">
              <w:r w:rsidR="00015155" w:rsidRPr="005C7DDB">
                <w:rPr>
                  <w:rFonts w:ascii="Franklin Gothic Demi" w:eastAsia="Times New Roman" w:hAnsi="Franklin Gothic Demi" w:cs="Times New Roman"/>
                  <w:sz w:val="23"/>
                  <w:szCs w:val="23"/>
                  <w:u w:val="single"/>
                </w:rPr>
                <w:t xml:space="preserve">Angela </w:t>
              </w:r>
              <w:proofErr w:type="spellStart"/>
              <w:r w:rsidR="00015155" w:rsidRPr="005C7DDB">
                <w:rPr>
                  <w:rFonts w:ascii="Franklin Gothic Demi" w:eastAsia="Times New Roman" w:hAnsi="Franklin Gothic Demi" w:cs="Times New Roman"/>
                  <w:sz w:val="23"/>
                  <w:szCs w:val="23"/>
                  <w:u w:val="single"/>
                </w:rPr>
                <w:t>Lovan</w:t>
              </w:r>
              <w:proofErr w:type="spellEnd"/>
              <w:r w:rsidR="00015155" w:rsidRPr="005C7DDB">
                <w:rPr>
                  <w:rFonts w:ascii="Franklin Gothic Demi" w:eastAsia="Times New Roman" w:hAnsi="Franklin Gothic Demi" w:cs="Times New Roman"/>
                  <w:sz w:val="23"/>
                  <w:szCs w:val="23"/>
                  <w:u w:val="single"/>
                </w:rPr>
                <w:t>, PMP</w:t>
              </w:r>
            </w:hyperlink>
            <w:r w:rsidR="00015155" w:rsidRPr="00744FE2">
              <w:rPr>
                <w:rFonts w:ascii="Franklin Gothic Demi" w:eastAsia="Times New Roman" w:hAnsi="Franklin Gothic Demi" w:cs="Times New Roman"/>
                <w:sz w:val="23"/>
                <w:szCs w:val="23"/>
              </w:rPr>
              <w:t xml:space="preserve"> </w:t>
            </w:r>
          </w:p>
          <w:p w14:paraId="3FF66C23"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Logistics</w:t>
            </w:r>
          </w:p>
          <w:p w14:paraId="6B9F5A65"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5B5BD32B" w14:textId="77777777" w:rsidR="00015155" w:rsidRPr="00744FE2"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28" w:history="1">
              <w:r w:rsidR="00015155" w:rsidRPr="005C7DDB">
                <w:rPr>
                  <w:rFonts w:ascii="Franklin Gothic Demi" w:eastAsia="Times New Roman" w:hAnsi="Franklin Gothic Demi" w:cs="Times New Roman"/>
                  <w:sz w:val="23"/>
                  <w:szCs w:val="23"/>
                  <w:u w:val="single"/>
                </w:rPr>
                <w:t>Margaret Spikes, PMP</w:t>
              </w:r>
            </w:hyperlink>
            <w:r w:rsidR="00015155" w:rsidRPr="00744FE2">
              <w:rPr>
                <w:rFonts w:ascii="Franklin Gothic Demi" w:eastAsia="Times New Roman" w:hAnsi="Franklin Gothic Demi" w:cs="Times New Roman"/>
                <w:sz w:val="23"/>
                <w:szCs w:val="23"/>
              </w:rPr>
              <w:t xml:space="preserve"> Director of Registration</w:t>
            </w:r>
          </w:p>
          <w:p w14:paraId="6CC109D6"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44A34230" w14:textId="77777777" w:rsidR="00015155" w:rsidRPr="00744FE2"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29" w:history="1">
              <w:r w:rsidR="00015155" w:rsidRPr="005C7DDB">
                <w:rPr>
                  <w:rFonts w:ascii="Franklin Gothic Demi" w:eastAsia="Times New Roman" w:hAnsi="Franklin Gothic Demi" w:cs="Times New Roman"/>
                  <w:sz w:val="23"/>
                  <w:szCs w:val="23"/>
                  <w:u w:val="single"/>
                </w:rPr>
                <w:t>Vacant - Leaving Open</w:t>
              </w:r>
            </w:hyperlink>
            <w:r w:rsidR="00015155" w:rsidRPr="00744FE2">
              <w:rPr>
                <w:rFonts w:ascii="Franklin Gothic Demi" w:eastAsia="Times New Roman" w:hAnsi="Franklin Gothic Demi" w:cs="Times New Roman"/>
                <w:sz w:val="23"/>
                <w:szCs w:val="23"/>
              </w:rPr>
              <w:t xml:space="preserve"> Director of Records Management</w:t>
            </w:r>
          </w:p>
          <w:p w14:paraId="462F178F"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tc>
        <w:tc>
          <w:tcPr>
            <w:tcW w:w="7593" w:type="dxa"/>
          </w:tcPr>
          <w:p w14:paraId="335272E0" w14:textId="77777777" w:rsidR="00D600B8" w:rsidRDefault="00D600B8">
            <w:pPr>
              <w:rPr>
                <w:rFonts w:ascii="Franklin Gothic Demi" w:hAnsi="Franklin Gothic Demi"/>
              </w:rPr>
            </w:pPr>
            <w:r>
              <w:rPr>
                <w:rFonts w:ascii="Franklin Gothic Demi" w:hAnsi="Franklin Gothic Demi"/>
              </w:rPr>
              <w:t xml:space="preserve">Accomplishments since we last met: </w:t>
            </w:r>
          </w:p>
          <w:p w14:paraId="46206257" w14:textId="77777777" w:rsidR="00D600B8" w:rsidRDefault="00D600B8">
            <w:pPr>
              <w:rPr>
                <w:rFonts w:ascii="Franklin Gothic Demi" w:hAnsi="Franklin Gothic Demi"/>
              </w:rPr>
            </w:pPr>
            <w:r>
              <w:rPr>
                <w:rFonts w:ascii="Franklin Gothic Demi" w:hAnsi="Franklin Gothic Demi"/>
              </w:rPr>
              <w:t>Working on website enhancements – moving to SP Page Builder</w:t>
            </w:r>
          </w:p>
          <w:p w14:paraId="636B3426" w14:textId="77777777" w:rsidR="00D600B8" w:rsidRDefault="00D600B8">
            <w:pPr>
              <w:rPr>
                <w:rFonts w:ascii="Franklin Gothic Demi" w:hAnsi="Franklin Gothic Demi"/>
              </w:rPr>
            </w:pPr>
          </w:p>
          <w:p w14:paraId="22BC8DC4" w14:textId="77777777" w:rsidR="00D600B8" w:rsidRDefault="00D600B8">
            <w:pPr>
              <w:rPr>
                <w:rFonts w:ascii="Franklin Gothic Demi" w:hAnsi="Franklin Gothic Demi"/>
              </w:rPr>
            </w:pPr>
            <w:r>
              <w:rPr>
                <w:rFonts w:ascii="Franklin Gothic Demi" w:hAnsi="Franklin Gothic Demi"/>
              </w:rPr>
              <w:t>What we plan to accomplish or complete before we meet again?</w:t>
            </w:r>
          </w:p>
          <w:p w14:paraId="69E24E78" w14:textId="77777777" w:rsidR="00D600B8" w:rsidRDefault="00D600B8">
            <w:pPr>
              <w:rPr>
                <w:rFonts w:ascii="Franklin Gothic Demi" w:hAnsi="Franklin Gothic Demi"/>
              </w:rPr>
            </w:pPr>
            <w:r>
              <w:rPr>
                <w:rFonts w:ascii="Franklin Gothic Demi" w:hAnsi="Franklin Gothic Demi"/>
              </w:rPr>
              <w:t>Starting to set up the first quarter of 2020 meeting venues.</w:t>
            </w:r>
          </w:p>
          <w:p w14:paraId="74C909BD" w14:textId="77777777" w:rsidR="00D600B8" w:rsidRDefault="00D600B8">
            <w:pPr>
              <w:rPr>
                <w:rFonts w:ascii="Franklin Gothic Demi" w:hAnsi="Franklin Gothic Demi"/>
              </w:rPr>
            </w:pPr>
          </w:p>
          <w:p w14:paraId="51FE0E12" w14:textId="77777777" w:rsidR="00D600B8" w:rsidRDefault="00D600B8">
            <w:pPr>
              <w:rPr>
                <w:rFonts w:ascii="Franklin Gothic Demi" w:hAnsi="Franklin Gothic Demi"/>
              </w:rPr>
            </w:pPr>
            <w:r>
              <w:rPr>
                <w:rFonts w:ascii="Franklin Gothic Demi" w:hAnsi="Franklin Gothic Demi"/>
              </w:rPr>
              <w:t>What obstacle</w:t>
            </w:r>
            <w:r w:rsidR="003D77F5">
              <w:rPr>
                <w:rFonts w:ascii="Franklin Gothic Demi" w:hAnsi="Franklin Gothic Demi"/>
              </w:rPr>
              <w:t>s are getting in our way?</w:t>
            </w:r>
          </w:p>
          <w:p w14:paraId="74D1BE81" w14:textId="77777777" w:rsidR="003D77F5" w:rsidRDefault="003D77F5">
            <w:pPr>
              <w:rPr>
                <w:rFonts w:ascii="Franklin Gothic Demi" w:hAnsi="Franklin Gothic Demi"/>
              </w:rPr>
            </w:pPr>
            <w:r>
              <w:rPr>
                <w:rFonts w:ascii="Franklin Gothic Demi" w:hAnsi="Franklin Gothic Demi"/>
              </w:rPr>
              <w:t xml:space="preserve">Annual meeting: Need a decision on what the meeting structure will be so we can decide on a sit down dinner or appetizers. </w:t>
            </w:r>
          </w:p>
          <w:p w14:paraId="12279D8D" w14:textId="77777777" w:rsidR="003D77F5" w:rsidRDefault="003D77F5">
            <w:pPr>
              <w:rPr>
                <w:rFonts w:ascii="Franklin Gothic Demi" w:hAnsi="Franklin Gothic Demi"/>
              </w:rPr>
            </w:pPr>
            <w:r>
              <w:rPr>
                <w:rFonts w:ascii="Franklin Gothic Demi" w:hAnsi="Franklin Gothic Demi"/>
              </w:rPr>
              <w:t>2020 meeting structure: Need a decision on if we are going back to staggering lunch and dinner meetings so we can set up venues.</w:t>
            </w:r>
          </w:p>
          <w:p w14:paraId="14D3F335" w14:textId="52CEC6FB" w:rsidR="003D77F5" w:rsidRDefault="003B20F2">
            <w:pPr>
              <w:rPr>
                <w:rFonts w:ascii="Franklin Gothic Demi" w:hAnsi="Franklin Gothic Demi"/>
              </w:rPr>
            </w:pPr>
            <w:r>
              <w:rPr>
                <w:rFonts w:ascii="Franklin Gothic Demi" w:hAnsi="Franklin Gothic Demi"/>
              </w:rPr>
              <w:t xml:space="preserve">*** </w:t>
            </w:r>
            <w:r w:rsidR="003D77F5">
              <w:rPr>
                <w:rFonts w:ascii="Franklin Gothic Demi" w:hAnsi="Franklin Gothic Demi"/>
              </w:rPr>
              <w:t xml:space="preserve">June Chapter Meeting: Needs to be added to the course catalog so that PDUs can be assigned. We would like to have this take place at least a month ahead of time. </w:t>
            </w:r>
            <w:r w:rsidR="00137C53">
              <w:rPr>
                <w:rFonts w:ascii="Franklin Gothic Demi" w:hAnsi="Franklin Gothic Demi"/>
              </w:rPr>
              <w:t xml:space="preserve"> **** </w:t>
            </w:r>
            <w:r w:rsidR="00137C53" w:rsidRPr="00137C53">
              <w:rPr>
                <w:rFonts w:ascii="Franklin Gothic Demi" w:hAnsi="Franklin Gothic Demi"/>
                <w:highlight w:val="yellow"/>
              </w:rPr>
              <w:t>Brian Sardou, please post or get the info to Linda.</w:t>
            </w:r>
            <w:r w:rsidR="00137C53">
              <w:rPr>
                <w:rFonts w:ascii="Franklin Gothic Demi" w:hAnsi="Franklin Gothic Demi"/>
              </w:rPr>
              <w:t xml:space="preserve"> </w:t>
            </w:r>
          </w:p>
          <w:p w14:paraId="099EA9DF" w14:textId="1BCE7706" w:rsidR="003D77F5" w:rsidRDefault="003D77F5">
            <w:pPr>
              <w:rPr>
                <w:rFonts w:ascii="Franklin Gothic Demi" w:hAnsi="Franklin Gothic Demi"/>
              </w:rPr>
            </w:pPr>
            <w:r>
              <w:rPr>
                <w:rFonts w:ascii="Franklin Gothic Demi" w:hAnsi="Franklin Gothic Demi"/>
              </w:rPr>
              <w:t xml:space="preserve">Business Contacts: looking for business contacts for who would like to host a chapter meeting in 2020. Going to businesses and non-hotel venues has helped us lower Chapter Venue costs. </w:t>
            </w:r>
          </w:p>
          <w:p w14:paraId="5AB8D9F9" w14:textId="77777777" w:rsidR="003D77F5" w:rsidRDefault="00137C53">
            <w:pPr>
              <w:rPr>
                <w:rFonts w:ascii="Franklin Gothic Demi" w:hAnsi="Franklin Gothic Demi"/>
              </w:rPr>
            </w:pPr>
            <w:r>
              <w:rPr>
                <w:rFonts w:ascii="Franklin Gothic Demi" w:hAnsi="Franklin Gothic Demi"/>
              </w:rPr>
              <w:t xml:space="preserve">It is important to get back to members in a timely fashion!!! </w:t>
            </w:r>
          </w:p>
          <w:p w14:paraId="61B468EB" w14:textId="77777777" w:rsidR="00137C53" w:rsidRDefault="00137C53">
            <w:pPr>
              <w:rPr>
                <w:rFonts w:ascii="Franklin Gothic Demi" w:hAnsi="Franklin Gothic Demi"/>
              </w:rPr>
            </w:pPr>
          </w:p>
          <w:p w14:paraId="008F1986" w14:textId="77777777" w:rsidR="003D77F5" w:rsidRDefault="003D77F5">
            <w:pPr>
              <w:rPr>
                <w:rFonts w:ascii="Franklin Gothic Demi" w:hAnsi="Franklin Gothic Demi"/>
              </w:rPr>
            </w:pPr>
            <w:r>
              <w:rPr>
                <w:rFonts w:ascii="Franklin Gothic Demi" w:hAnsi="Franklin Gothic Demi"/>
              </w:rPr>
              <w:t>Motion:</w:t>
            </w:r>
          </w:p>
          <w:p w14:paraId="490CDB8F" w14:textId="77777777" w:rsidR="003D77F5" w:rsidRDefault="003D77F5">
            <w:pPr>
              <w:rPr>
                <w:rFonts w:ascii="Franklin Gothic Demi" w:hAnsi="Franklin Gothic Demi"/>
              </w:rPr>
            </w:pPr>
            <w:r w:rsidRPr="003A1D97">
              <w:rPr>
                <w:rFonts w:ascii="Franklin Gothic Demi" w:hAnsi="Franklin Gothic Demi"/>
              </w:rPr>
              <w:t>There is $9,006.68 remaining under Chapter Meeting Venue expenses. There are two chapter meetings left in the 2019</w:t>
            </w:r>
            <w:r w:rsidR="003B20F2">
              <w:rPr>
                <w:rFonts w:ascii="Franklin Gothic Demi" w:hAnsi="Franklin Gothic Demi"/>
              </w:rPr>
              <w:t xml:space="preserve"> year (October and November). I</w:t>
            </w:r>
            <w:r w:rsidRPr="003A1D97">
              <w:rPr>
                <w:rFonts w:ascii="Franklin Gothic Demi" w:hAnsi="Franklin Gothic Demi"/>
              </w:rPr>
              <w:t xml:space="preserve"> would like to have $4,500 moved from Chapter Meeting Venue to LIM Meetings. This will leave $2,253.34 for each of the two remaining meetings. Since this is the 50</w:t>
            </w:r>
            <w:r w:rsidRPr="003A1D97">
              <w:rPr>
                <w:rFonts w:ascii="Franklin Gothic Demi" w:hAnsi="Franklin Gothic Demi"/>
                <w:vertAlign w:val="superscript"/>
              </w:rPr>
              <w:t>th</w:t>
            </w:r>
            <w:r w:rsidRPr="003A1D97">
              <w:rPr>
                <w:rFonts w:ascii="Franklin Gothic Demi" w:hAnsi="Franklin Gothic Demi"/>
              </w:rPr>
              <w:t xml:space="preserve"> Anniversary, I would like to give as many people as possible the opportunity to attend LIM. Also, I would recommend cutting out any additional food expenses for meals that are already covered by the conference (i.e. if the conference is providing a meal during that time, the CIC should not cover meal expenses as well if the person chose not to attend a function.)</w:t>
            </w:r>
          </w:p>
          <w:p w14:paraId="17A7A6E9" w14:textId="0D4FD6DE" w:rsidR="003B20F2" w:rsidRPr="003A1D97" w:rsidRDefault="003B20F2">
            <w:pPr>
              <w:rPr>
                <w:rFonts w:ascii="Franklin Gothic Demi" w:hAnsi="Franklin Gothic Demi"/>
              </w:rPr>
            </w:pPr>
            <w:r>
              <w:rPr>
                <w:rFonts w:ascii="Franklin Gothic Demi" w:hAnsi="Franklin Gothic Demi"/>
              </w:rPr>
              <w:t>Stephen would like to go to LIM.</w:t>
            </w:r>
          </w:p>
        </w:tc>
      </w:tr>
      <w:tr w:rsidR="005C7DDB" w:rsidRPr="005C7DDB" w14:paraId="006A0604" w14:textId="77777777" w:rsidTr="00015155">
        <w:tc>
          <w:tcPr>
            <w:tcW w:w="3117" w:type="dxa"/>
          </w:tcPr>
          <w:p w14:paraId="43793F76" w14:textId="6129E220"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30" w:history="1">
              <w:r w:rsidR="00015155" w:rsidRPr="005C7DDB">
                <w:rPr>
                  <w:rFonts w:ascii="Franklin Gothic Demi" w:eastAsia="Times New Roman" w:hAnsi="Franklin Gothic Demi" w:cs="Times New Roman"/>
                  <w:sz w:val="23"/>
                  <w:szCs w:val="23"/>
                  <w:u w:val="single"/>
                </w:rPr>
                <w:t>Brian Sardou</w:t>
              </w:r>
            </w:hyperlink>
            <w:r w:rsidR="00015155" w:rsidRPr="00744FE2">
              <w:rPr>
                <w:rFonts w:ascii="Franklin Gothic Demi" w:eastAsia="Times New Roman" w:hAnsi="Franklin Gothic Demi" w:cs="Times New Roman"/>
                <w:sz w:val="23"/>
                <w:szCs w:val="23"/>
              </w:rPr>
              <w:t xml:space="preserve"> </w:t>
            </w:r>
          </w:p>
          <w:p w14:paraId="1D8474B3"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VP of Professional Development</w:t>
            </w:r>
          </w:p>
          <w:p w14:paraId="7D7DC0E7"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5C5E61DE"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31" w:history="1">
              <w:r w:rsidR="00015155" w:rsidRPr="005C7DDB">
                <w:rPr>
                  <w:rFonts w:ascii="Franklin Gothic Demi" w:eastAsia="Times New Roman" w:hAnsi="Franklin Gothic Demi" w:cs="Times New Roman"/>
                  <w:sz w:val="23"/>
                  <w:szCs w:val="23"/>
                  <w:u w:val="single"/>
                </w:rPr>
                <w:t>Linda Cronk</w:t>
              </w:r>
            </w:hyperlink>
            <w:r w:rsidR="00015155" w:rsidRPr="00744FE2">
              <w:rPr>
                <w:rFonts w:ascii="Franklin Gothic Demi" w:eastAsia="Times New Roman" w:hAnsi="Franklin Gothic Demi" w:cs="Times New Roman"/>
                <w:sz w:val="23"/>
                <w:szCs w:val="23"/>
              </w:rPr>
              <w:t xml:space="preserve"> </w:t>
            </w:r>
          </w:p>
          <w:p w14:paraId="2BDD568B"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Certifications</w:t>
            </w:r>
          </w:p>
          <w:p w14:paraId="654DE49E"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78485E3B"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32" w:history="1">
              <w:r w:rsidR="00015155" w:rsidRPr="005C7DDB">
                <w:rPr>
                  <w:rFonts w:ascii="Franklin Gothic Demi" w:eastAsia="Times New Roman" w:hAnsi="Franklin Gothic Demi" w:cs="Times New Roman"/>
                  <w:sz w:val="23"/>
                  <w:szCs w:val="23"/>
                  <w:u w:val="single"/>
                </w:rPr>
                <w:t>Sarah Otte</w:t>
              </w:r>
            </w:hyperlink>
            <w:r w:rsidR="00015155" w:rsidRPr="00744FE2">
              <w:rPr>
                <w:rFonts w:ascii="Franklin Gothic Demi" w:eastAsia="Times New Roman" w:hAnsi="Franklin Gothic Demi" w:cs="Times New Roman"/>
                <w:sz w:val="23"/>
                <w:szCs w:val="23"/>
              </w:rPr>
              <w:t xml:space="preserve"> </w:t>
            </w:r>
          </w:p>
          <w:p w14:paraId="0B53FFAA"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PDD</w:t>
            </w:r>
          </w:p>
          <w:p w14:paraId="3083C48C"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4A17F3A5"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33" w:history="1">
              <w:proofErr w:type="spellStart"/>
              <w:r w:rsidR="00015155" w:rsidRPr="005C7DDB">
                <w:rPr>
                  <w:rFonts w:ascii="Franklin Gothic Demi" w:eastAsia="Times New Roman" w:hAnsi="Franklin Gothic Demi" w:cs="Times New Roman"/>
                  <w:sz w:val="23"/>
                  <w:szCs w:val="23"/>
                  <w:u w:val="single"/>
                </w:rPr>
                <w:t>Madhavi</w:t>
              </w:r>
              <w:proofErr w:type="spellEnd"/>
              <w:r w:rsidR="00015155" w:rsidRPr="005C7DDB">
                <w:rPr>
                  <w:rFonts w:ascii="Franklin Gothic Demi" w:eastAsia="Times New Roman" w:hAnsi="Franklin Gothic Demi" w:cs="Times New Roman"/>
                  <w:sz w:val="23"/>
                  <w:szCs w:val="23"/>
                  <w:u w:val="single"/>
                </w:rPr>
                <w:t xml:space="preserve"> </w:t>
              </w:r>
              <w:proofErr w:type="spellStart"/>
              <w:r w:rsidR="00015155" w:rsidRPr="005C7DDB">
                <w:rPr>
                  <w:rFonts w:ascii="Franklin Gothic Demi" w:eastAsia="Times New Roman" w:hAnsi="Franklin Gothic Demi" w:cs="Times New Roman"/>
                  <w:sz w:val="23"/>
                  <w:szCs w:val="23"/>
                  <w:u w:val="single"/>
                </w:rPr>
                <w:t>Gunturu</w:t>
              </w:r>
              <w:proofErr w:type="spellEnd"/>
            </w:hyperlink>
            <w:r w:rsidR="00015155" w:rsidRPr="00744FE2">
              <w:rPr>
                <w:rFonts w:ascii="Franklin Gothic Demi" w:eastAsia="Times New Roman" w:hAnsi="Franklin Gothic Demi" w:cs="Times New Roman"/>
                <w:sz w:val="23"/>
                <w:szCs w:val="23"/>
              </w:rPr>
              <w:t xml:space="preserve"> Director of Programs</w:t>
            </w:r>
          </w:p>
          <w:p w14:paraId="13EAD10B" w14:textId="77777777" w:rsidR="00015155" w:rsidRPr="005C7DDB" w:rsidRDefault="00015155" w:rsidP="00015155">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32624D24" w14:textId="77777777" w:rsidR="00015155" w:rsidRPr="005C7DDB" w:rsidRDefault="00F67645" w:rsidP="00015155">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34" w:history="1">
              <w:r w:rsidR="00015155" w:rsidRPr="005C7DDB">
                <w:rPr>
                  <w:rFonts w:ascii="Franklin Gothic Demi" w:eastAsia="Times New Roman" w:hAnsi="Franklin Gothic Demi" w:cs="Times New Roman"/>
                  <w:sz w:val="23"/>
                  <w:szCs w:val="23"/>
                  <w:u w:val="single"/>
                </w:rPr>
                <w:t>Vacant</w:t>
              </w:r>
            </w:hyperlink>
            <w:r w:rsidR="00015155" w:rsidRPr="00744FE2">
              <w:rPr>
                <w:rFonts w:ascii="Franklin Gothic Demi" w:eastAsia="Times New Roman" w:hAnsi="Franklin Gothic Demi" w:cs="Times New Roman"/>
                <w:sz w:val="23"/>
                <w:szCs w:val="23"/>
              </w:rPr>
              <w:t xml:space="preserve"> </w:t>
            </w:r>
          </w:p>
          <w:p w14:paraId="00363620" w14:textId="77777777" w:rsidR="00015155" w:rsidRPr="005C7DDB" w:rsidRDefault="00015155" w:rsidP="00015155">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PM of PDD</w:t>
            </w:r>
          </w:p>
        </w:tc>
        <w:tc>
          <w:tcPr>
            <w:tcW w:w="7593" w:type="dxa"/>
          </w:tcPr>
          <w:p w14:paraId="44854BFE" w14:textId="77777777" w:rsidR="00015155" w:rsidRDefault="00283F39">
            <w:pPr>
              <w:rPr>
                <w:rFonts w:ascii="Franklin Gothic Demi" w:hAnsi="Franklin Gothic Demi"/>
              </w:rPr>
            </w:pPr>
            <w:r>
              <w:rPr>
                <w:rFonts w:ascii="Franklin Gothic Demi" w:hAnsi="Franklin Gothic Demi"/>
              </w:rPr>
              <w:t>Sarah:</w:t>
            </w:r>
          </w:p>
          <w:p w14:paraId="0FEB241B" w14:textId="77777777" w:rsidR="00283F39" w:rsidRDefault="00283F39">
            <w:pPr>
              <w:rPr>
                <w:rFonts w:ascii="Franklin Gothic Demi" w:hAnsi="Franklin Gothic Demi"/>
              </w:rPr>
            </w:pPr>
            <w:r>
              <w:rPr>
                <w:rFonts w:ascii="Franklin Gothic Demi" w:hAnsi="Franklin Gothic Demi"/>
              </w:rPr>
              <w:t xml:space="preserve">Early Bird is about to wrap up! </w:t>
            </w:r>
          </w:p>
          <w:p w14:paraId="4AD4E019" w14:textId="77777777" w:rsidR="00283F39" w:rsidRDefault="00283F39">
            <w:pPr>
              <w:rPr>
                <w:rFonts w:ascii="Franklin Gothic Demi" w:hAnsi="Franklin Gothic Demi"/>
              </w:rPr>
            </w:pPr>
          </w:p>
          <w:p w14:paraId="7C56BEAD" w14:textId="50FC82D5" w:rsidR="00283F39" w:rsidRDefault="00283F39">
            <w:pPr>
              <w:rPr>
                <w:rFonts w:ascii="Franklin Gothic Demi" w:hAnsi="Franklin Gothic Demi"/>
              </w:rPr>
            </w:pPr>
            <w:r>
              <w:rPr>
                <w:rFonts w:ascii="Franklin Gothic Demi" w:hAnsi="Franklin Gothic Demi"/>
              </w:rPr>
              <w:t>We are about ½ way to goal (</w:t>
            </w:r>
            <w:r w:rsidR="003B20F2">
              <w:rPr>
                <w:rFonts w:ascii="Franklin Gothic Demi" w:hAnsi="Franklin Gothic Demi"/>
              </w:rPr>
              <w:t xml:space="preserve">are at </w:t>
            </w:r>
            <w:r>
              <w:rPr>
                <w:rFonts w:ascii="Franklin Gothic Demi" w:hAnsi="Franklin Gothic Demi"/>
              </w:rPr>
              <w:t>~$14K</w:t>
            </w:r>
            <w:r w:rsidR="003B20F2">
              <w:rPr>
                <w:rFonts w:ascii="Franklin Gothic Demi" w:hAnsi="Franklin Gothic Demi"/>
              </w:rPr>
              <w:t xml:space="preserve"> income</w:t>
            </w:r>
            <w:r>
              <w:rPr>
                <w:rFonts w:ascii="Franklin Gothic Demi" w:hAnsi="Franklin Gothic Demi"/>
              </w:rPr>
              <w:t xml:space="preserve">) </w:t>
            </w:r>
          </w:p>
          <w:p w14:paraId="26DDDB86" w14:textId="77777777" w:rsidR="00283F39" w:rsidRDefault="00283F39">
            <w:pPr>
              <w:rPr>
                <w:rFonts w:ascii="Franklin Gothic Demi" w:hAnsi="Franklin Gothic Demi"/>
              </w:rPr>
            </w:pPr>
          </w:p>
          <w:p w14:paraId="2A761DA7" w14:textId="77777777" w:rsidR="00283F39" w:rsidRDefault="00283F39">
            <w:pPr>
              <w:rPr>
                <w:rFonts w:ascii="Franklin Gothic Demi" w:hAnsi="Franklin Gothic Demi"/>
              </w:rPr>
            </w:pPr>
            <w:r>
              <w:rPr>
                <w:rFonts w:ascii="Franklin Gothic Demi" w:hAnsi="Franklin Gothic Demi"/>
              </w:rPr>
              <w:t>Registration is picking up.  We get a surge with each email blast.</w:t>
            </w:r>
          </w:p>
          <w:p w14:paraId="3FADE6EC" w14:textId="77777777" w:rsidR="00283F39" w:rsidRDefault="00283F39">
            <w:pPr>
              <w:rPr>
                <w:rFonts w:ascii="Franklin Gothic Demi" w:hAnsi="Franklin Gothic Demi"/>
              </w:rPr>
            </w:pPr>
          </w:p>
          <w:p w14:paraId="0D80C6C7" w14:textId="77777777" w:rsidR="00283F39" w:rsidRDefault="00283F39">
            <w:pPr>
              <w:rPr>
                <w:rFonts w:ascii="Franklin Gothic Demi" w:hAnsi="Franklin Gothic Demi"/>
              </w:rPr>
            </w:pPr>
            <w:r>
              <w:rPr>
                <w:rFonts w:ascii="Franklin Gothic Demi" w:hAnsi="Franklin Gothic Demi"/>
              </w:rPr>
              <w:t>As soon as the spreadsheet is updated, it will be sent out to the Board. (ETA this week)</w:t>
            </w:r>
          </w:p>
          <w:p w14:paraId="2DE0D28B" w14:textId="77777777" w:rsidR="00283F39" w:rsidRDefault="00283F39">
            <w:pPr>
              <w:rPr>
                <w:rFonts w:ascii="Franklin Gothic Demi" w:hAnsi="Franklin Gothic Demi"/>
              </w:rPr>
            </w:pPr>
          </w:p>
          <w:p w14:paraId="3AC70726" w14:textId="50C82D13" w:rsidR="00283F39" w:rsidRPr="005C7DDB" w:rsidRDefault="00283F39">
            <w:pPr>
              <w:rPr>
                <w:rFonts w:ascii="Franklin Gothic Demi" w:hAnsi="Franklin Gothic Demi"/>
              </w:rPr>
            </w:pPr>
          </w:p>
        </w:tc>
      </w:tr>
      <w:tr w:rsidR="005C7DDB" w:rsidRPr="005C7DDB" w14:paraId="49330ED8" w14:textId="77777777" w:rsidTr="00015155">
        <w:tc>
          <w:tcPr>
            <w:tcW w:w="3117" w:type="dxa"/>
          </w:tcPr>
          <w:p w14:paraId="7E7574B5" w14:textId="20566802" w:rsidR="00015155" w:rsidRPr="00D3589F"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u w:val="single"/>
              </w:rPr>
            </w:pPr>
            <w:hyperlink r:id="rId35" w:history="1">
              <w:r w:rsidR="00015155" w:rsidRPr="00D3589F">
                <w:rPr>
                  <w:rFonts w:ascii="Franklin Gothic Demi" w:eastAsia="Times New Roman" w:hAnsi="Franklin Gothic Demi" w:cs="Times New Roman"/>
                  <w:sz w:val="23"/>
                  <w:szCs w:val="23"/>
                  <w:u w:val="single"/>
                </w:rPr>
                <w:t>Lynn Reed</w:t>
              </w:r>
            </w:hyperlink>
            <w:r w:rsidR="00D3589F" w:rsidRPr="00D3589F">
              <w:rPr>
                <w:rFonts w:ascii="Franklin Gothic Demi" w:eastAsia="Times New Roman" w:hAnsi="Franklin Gothic Demi" w:cs="Times New Roman"/>
                <w:sz w:val="23"/>
                <w:szCs w:val="23"/>
                <w:u w:val="single"/>
              </w:rPr>
              <w:t>, MSPM</w:t>
            </w:r>
          </w:p>
          <w:p w14:paraId="7B0B38DD"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VP of Membership &amp; Volunteerism</w:t>
            </w:r>
          </w:p>
          <w:p w14:paraId="78918146"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0119588A" w14:textId="77777777" w:rsidR="00015155"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36" w:history="1">
              <w:r w:rsidR="00015155" w:rsidRPr="005C7DDB">
                <w:rPr>
                  <w:rFonts w:ascii="Franklin Gothic Demi" w:eastAsia="Times New Roman" w:hAnsi="Franklin Gothic Demi" w:cs="Times New Roman"/>
                  <w:sz w:val="23"/>
                  <w:szCs w:val="23"/>
                  <w:u w:val="single"/>
                </w:rPr>
                <w:t>Lori Chambers, PMP</w:t>
              </w:r>
            </w:hyperlink>
            <w:r w:rsidR="00015155" w:rsidRPr="00744FE2">
              <w:rPr>
                <w:rFonts w:ascii="Franklin Gothic Demi" w:eastAsia="Times New Roman" w:hAnsi="Franklin Gothic Demi" w:cs="Times New Roman"/>
                <w:sz w:val="23"/>
                <w:szCs w:val="23"/>
              </w:rPr>
              <w:t xml:space="preserve"> Director of Collaborate to Succeed</w:t>
            </w:r>
          </w:p>
          <w:p w14:paraId="17EF52AD" w14:textId="77777777" w:rsidR="00D3589F" w:rsidRDefault="00D3589F"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Pr>
                <w:rFonts w:ascii="Franklin Gothic Demi" w:eastAsia="Times New Roman" w:hAnsi="Franklin Gothic Demi" w:cs="Times New Roman"/>
                <w:sz w:val="23"/>
                <w:szCs w:val="23"/>
              </w:rPr>
              <w:t xml:space="preserve"> </w:t>
            </w:r>
          </w:p>
          <w:p w14:paraId="235C115F" w14:textId="77777777" w:rsidR="00D3589F" w:rsidRPr="00D3589F" w:rsidRDefault="00D3589F"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u w:val="single"/>
              </w:rPr>
            </w:pPr>
            <w:r w:rsidRPr="00D3589F">
              <w:rPr>
                <w:rFonts w:ascii="Franklin Gothic Demi" w:eastAsia="Times New Roman" w:hAnsi="Franklin Gothic Demi" w:cs="Times New Roman"/>
                <w:sz w:val="23"/>
                <w:szCs w:val="23"/>
                <w:u w:val="single"/>
              </w:rPr>
              <w:t xml:space="preserve">Linda </w:t>
            </w:r>
            <w:proofErr w:type="spellStart"/>
            <w:r w:rsidRPr="00D3589F">
              <w:rPr>
                <w:rFonts w:ascii="Franklin Gothic Demi" w:eastAsia="Times New Roman" w:hAnsi="Franklin Gothic Demi" w:cs="Times New Roman"/>
                <w:sz w:val="23"/>
                <w:szCs w:val="23"/>
                <w:u w:val="single"/>
              </w:rPr>
              <w:t>Cronk</w:t>
            </w:r>
            <w:proofErr w:type="spellEnd"/>
          </w:p>
          <w:p w14:paraId="6222FB5A" w14:textId="03AC99E4" w:rsidR="00D3589F" w:rsidRPr="005C7DDB" w:rsidRDefault="00D3589F"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Pr>
                <w:rFonts w:ascii="Franklin Gothic Demi" w:eastAsia="Times New Roman" w:hAnsi="Franklin Gothic Demi" w:cs="Times New Roman"/>
                <w:sz w:val="23"/>
                <w:szCs w:val="23"/>
              </w:rPr>
              <w:t>Program Manager of Collaborate to Succeed</w:t>
            </w:r>
          </w:p>
          <w:p w14:paraId="44664E38"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23D39B01"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37" w:history="1">
              <w:proofErr w:type="spellStart"/>
              <w:r w:rsidR="00015155" w:rsidRPr="005C7DDB">
                <w:rPr>
                  <w:rFonts w:ascii="Franklin Gothic Demi" w:eastAsia="Times New Roman" w:hAnsi="Franklin Gothic Demi" w:cs="Times New Roman"/>
                  <w:sz w:val="23"/>
                  <w:szCs w:val="23"/>
                  <w:u w:val="single"/>
                </w:rPr>
                <w:t>Lejla</w:t>
              </w:r>
              <w:proofErr w:type="spellEnd"/>
              <w:r w:rsidR="00015155" w:rsidRPr="005C7DDB">
                <w:rPr>
                  <w:rFonts w:ascii="Franklin Gothic Demi" w:eastAsia="Times New Roman" w:hAnsi="Franklin Gothic Demi" w:cs="Times New Roman"/>
                  <w:sz w:val="23"/>
                  <w:szCs w:val="23"/>
                  <w:u w:val="single"/>
                </w:rPr>
                <w:t xml:space="preserve"> </w:t>
              </w:r>
              <w:proofErr w:type="spellStart"/>
              <w:r w:rsidR="00015155" w:rsidRPr="005C7DDB">
                <w:rPr>
                  <w:rFonts w:ascii="Franklin Gothic Demi" w:eastAsia="Times New Roman" w:hAnsi="Franklin Gothic Demi" w:cs="Times New Roman"/>
                  <w:sz w:val="23"/>
                  <w:szCs w:val="23"/>
                  <w:u w:val="single"/>
                </w:rPr>
                <w:t>Vehabovic</w:t>
              </w:r>
              <w:proofErr w:type="spellEnd"/>
              <w:r w:rsidR="00015155" w:rsidRPr="005C7DDB">
                <w:rPr>
                  <w:rFonts w:ascii="Franklin Gothic Demi" w:eastAsia="Times New Roman" w:hAnsi="Franklin Gothic Demi" w:cs="Times New Roman"/>
                  <w:sz w:val="23"/>
                  <w:szCs w:val="23"/>
                  <w:u w:val="single"/>
                </w:rPr>
                <w:t>, MBL, PMP</w:t>
              </w:r>
            </w:hyperlink>
            <w:r w:rsidR="00015155" w:rsidRPr="00744FE2">
              <w:rPr>
                <w:rFonts w:ascii="Franklin Gothic Demi" w:eastAsia="Times New Roman" w:hAnsi="Franklin Gothic Demi" w:cs="Times New Roman"/>
                <w:sz w:val="23"/>
                <w:szCs w:val="23"/>
              </w:rPr>
              <w:t xml:space="preserve"> Director of Volunteerism</w:t>
            </w:r>
          </w:p>
          <w:p w14:paraId="07EE4072"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5A2B090A" w14:textId="77777777" w:rsidR="00015155" w:rsidRPr="005C7DDB" w:rsidRDefault="00F6764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hyperlink r:id="rId38" w:history="1">
              <w:r w:rsidR="00015155" w:rsidRPr="005C7DDB">
                <w:rPr>
                  <w:rFonts w:ascii="Franklin Gothic Demi" w:eastAsia="Times New Roman" w:hAnsi="Franklin Gothic Demi" w:cs="Times New Roman"/>
                  <w:sz w:val="23"/>
                  <w:szCs w:val="23"/>
                  <w:u w:val="single"/>
                </w:rPr>
                <w:t xml:space="preserve">Robert </w:t>
              </w:r>
              <w:proofErr w:type="spellStart"/>
              <w:r w:rsidR="00015155" w:rsidRPr="005C7DDB">
                <w:rPr>
                  <w:rFonts w:ascii="Franklin Gothic Demi" w:eastAsia="Times New Roman" w:hAnsi="Franklin Gothic Demi" w:cs="Times New Roman"/>
                  <w:sz w:val="23"/>
                  <w:szCs w:val="23"/>
                  <w:u w:val="single"/>
                </w:rPr>
                <w:t>Olinger</w:t>
              </w:r>
              <w:proofErr w:type="spellEnd"/>
            </w:hyperlink>
            <w:r w:rsidR="00015155" w:rsidRPr="00744FE2">
              <w:rPr>
                <w:rFonts w:ascii="Franklin Gothic Demi" w:eastAsia="Times New Roman" w:hAnsi="Franklin Gothic Demi" w:cs="Times New Roman"/>
                <w:sz w:val="23"/>
                <w:szCs w:val="23"/>
              </w:rPr>
              <w:t xml:space="preserve"> </w:t>
            </w:r>
          </w:p>
          <w:p w14:paraId="4006A43E" w14:textId="77777777"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Military Engagement</w:t>
            </w:r>
          </w:p>
          <w:p w14:paraId="59D7AFAB" w14:textId="77777777" w:rsidR="00015155" w:rsidRPr="00744FE2"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p>
          <w:p w14:paraId="427B2875" w14:textId="77777777" w:rsidR="00015155" w:rsidRPr="005C7DDB" w:rsidRDefault="00F6764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hyperlink r:id="rId39" w:history="1">
              <w:r w:rsidR="00015155" w:rsidRPr="005C7DDB">
                <w:rPr>
                  <w:rFonts w:ascii="Franklin Gothic Demi" w:eastAsia="Times New Roman" w:hAnsi="Franklin Gothic Demi" w:cs="Times New Roman"/>
                  <w:sz w:val="23"/>
                  <w:szCs w:val="23"/>
                  <w:u w:val="single"/>
                </w:rPr>
                <w:t xml:space="preserve">Ryan </w:t>
              </w:r>
              <w:proofErr w:type="spellStart"/>
              <w:r w:rsidR="00015155" w:rsidRPr="005C7DDB">
                <w:rPr>
                  <w:rFonts w:ascii="Franklin Gothic Demi" w:eastAsia="Times New Roman" w:hAnsi="Franklin Gothic Demi" w:cs="Times New Roman"/>
                  <w:sz w:val="23"/>
                  <w:szCs w:val="23"/>
                  <w:u w:val="single"/>
                </w:rPr>
                <w:t>Vanyo</w:t>
              </w:r>
              <w:proofErr w:type="spellEnd"/>
              <w:r w:rsidR="00015155" w:rsidRPr="005C7DDB">
                <w:rPr>
                  <w:rFonts w:ascii="Franklin Gothic Demi" w:eastAsia="Times New Roman" w:hAnsi="Franklin Gothic Demi" w:cs="Times New Roman"/>
                  <w:sz w:val="23"/>
                  <w:szCs w:val="23"/>
                  <w:u w:val="single"/>
                </w:rPr>
                <w:t>, MBA, PMP, CSSBB</w:t>
              </w:r>
            </w:hyperlink>
            <w:r w:rsidR="00015155" w:rsidRPr="00744FE2">
              <w:rPr>
                <w:rFonts w:ascii="Franklin Gothic Demi" w:eastAsia="Times New Roman" w:hAnsi="Franklin Gothic Demi" w:cs="Times New Roman"/>
                <w:sz w:val="23"/>
                <w:szCs w:val="23"/>
              </w:rPr>
              <w:t xml:space="preserve"> </w:t>
            </w:r>
          </w:p>
          <w:p w14:paraId="09CBFB94" w14:textId="77777777" w:rsidR="00015155" w:rsidRPr="005C7DDB"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Mentoring</w:t>
            </w:r>
          </w:p>
          <w:p w14:paraId="717F25E5" w14:textId="77777777" w:rsidR="00015155" w:rsidRPr="00744FE2" w:rsidRDefault="00015155" w:rsidP="00744FE2">
            <w:pPr>
              <w:numPr>
                <w:ilvl w:val="0"/>
                <w:numId w:val="1"/>
              </w:numPr>
              <w:pBdr>
                <w:top w:val="single" w:sz="6" w:space="0" w:color="DDDDDD"/>
                <w:bottom w:val="single" w:sz="6" w:space="8" w:color="DDDDDD"/>
              </w:pBdr>
              <w:shd w:val="clear" w:color="auto" w:fill="F9F9F9"/>
              <w:spacing w:beforeAutospacing="1" w:afterAutospacing="1" w:line="300" w:lineRule="atLeast"/>
              <w:ind w:left="0"/>
              <w:textAlignment w:val="center"/>
              <w:rPr>
                <w:rFonts w:ascii="Franklin Gothic Demi" w:eastAsia="Times New Roman" w:hAnsi="Franklin Gothic Demi" w:cs="Times New Roman"/>
                <w:sz w:val="23"/>
                <w:szCs w:val="23"/>
              </w:rPr>
            </w:pPr>
          </w:p>
          <w:p w14:paraId="35DDA6D2" w14:textId="77777777" w:rsidR="00015155" w:rsidRPr="005C7DDB" w:rsidRDefault="00F67645" w:rsidP="00744FE2">
            <w:pPr>
              <w:numPr>
                <w:ilvl w:val="0"/>
                <w:numId w:val="1"/>
              </w:numPr>
              <w:pBdr>
                <w:top w:val="single" w:sz="6" w:space="0" w:color="DDDDDD"/>
                <w:bottom w:val="single" w:sz="6" w:space="8" w:color="DDDDDD"/>
              </w:pBdr>
              <w:shd w:val="clear" w:color="auto" w:fill="F5F5F5"/>
              <w:spacing w:beforeAutospacing="1" w:afterAutospacing="1" w:line="300" w:lineRule="atLeast"/>
              <w:ind w:left="0"/>
              <w:textAlignment w:val="center"/>
              <w:rPr>
                <w:rFonts w:ascii="Franklin Gothic Demi" w:eastAsia="Times New Roman" w:hAnsi="Franklin Gothic Demi" w:cs="Times New Roman"/>
                <w:sz w:val="23"/>
                <w:szCs w:val="23"/>
              </w:rPr>
            </w:pPr>
            <w:hyperlink r:id="rId40" w:history="1">
              <w:r w:rsidR="00015155" w:rsidRPr="005C7DDB">
                <w:rPr>
                  <w:rFonts w:ascii="Franklin Gothic Demi" w:eastAsia="Times New Roman" w:hAnsi="Franklin Gothic Demi" w:cs="Times New Roman"/>
                  <w:sz w:val="23"/>
                  <w:szCs w:val="23"/>
                  <w:u w:val="single"/>
                </w:rPr>
                <w:t>Brian Naaden</w:t>
              </w:r>
            </w:hyperlink>
            <w:r w:rsidR="00015155" w:rsidRPr="00744FE2">
              <w:rPr>
                <w:rFonts w:ascii="Franklin Gothic Demi" w:eastAsia="Times New Roman" w:hAnsi="Franklin Gothic Demi" w:cs="Times New Roman"/>
                <w:sz w:val="23"/>
                <w:szCs w:val="23"/>
              </w:rPr>
              <w:t xml:space="preserve"> </w:t>
            </w:r>
          </w:p>
          <w:p w14:paraId="13559E08" w14:textId="77777777" w:rsidR="00015155" w:rsidRPr="005C7DDB" w:rsidRDefault="00015155" w:rsidP="00744FE2">
            <w:pPr>
              <w:numPr>
                <w:ilvl w:val="0"/>
                <w:numId w:val="1"/>
              </w:numPr>
              <w:pBdr>
                <w:top w:val="single" w:sz="6" w:space="0" w:color="DDDDDD"/>
                <w:bottom w:val="single" w:sz="6" w:space="8" w:color="DDDDDD"/>
              </w:pBdr>
              <w:shd w:val="clear" w:color="auto" w:fill="F5F5F5"/>
              <w:spacing w:beforeAutospacing="1" w:afterAutospacing="1" w:line="300" w:lineRule="atLeast"/>
              <w:ind w:left="0"/>
              <w:textAlignment w:val="center"/>
              <w:rPr>
                <w:rFonts w:ascii="Franklin Gothic Demi" w:eastAsia="Times New Roman" w:hAnsi="Franklin Gothic Demi" w:cs="Times New Roman"/>
                <w:sz w:val="23"/>
                <w:szCs w:val="23"/>
              </w:rPr>
            </w:pPr>
            <w:r w:rsidRPr="00744FE2">
              <w:rPr>
                <w:rFonts w:ascii="Franklin Gothic Demi" w:eastAsia="Times New Roman" w:hAnsi="Franklin Gothic Demi" w:cs="Times New Roman"/>
                <w:sz w:val="23"/>
                <w:szCs w:val="23"/>
              </w:rPr>
              <w:t>Director of Membership</w:t>
            </w:r>
          </w:p>
        </w:tc>
        <w:tc>
          <w:tcPr>
            <w:tcW w:w="7593" w:type="dxa"/>
          </w:tcPr>
          <w:p w14:paraId="491AAFFE" w14:textId="77777777" w:rsidR="00015155" w:rsidRDefault="00015155">
            <w:pPr>
              <w:rPr>
                <w:rFonts w:ascii="Franklin Gothic Demi" w:hAnsi="Franklin Gothic Demi"/>
              </w:rPr>
            </w:pPr>
          </w:p>
          <w:p w14:paraId="64705CBE" w14:textId="77777777" w:rsidR="0008793D" w:rsidRDefault="00DE3347">
            <w:pPr>
              <w:rPr>
                <w:rFonts w:ascii="Franklin Gothic Demi" w:hAnsi="Franklin Gothic Demi"/>
              </w:rPr>
            </w:pPr>
            <w:r>
              <w:rPr>
                <w:rFonts w:ascii="Franklin Gothic Demi" w:hAnsi="Franklin Gothic Demi"/>
              </w:rPr>
              <w:t xml:space="preserve">Pins 300 </w:t>
            </w:r>
          </w:p>
          <w:p w14:paraId="3C7B05A0" w14:textId="77777777" w:rsidR="00DE3347" w:rsidRDefault="00DE3347">
            <w:pPr>
              <w:rPr>
                <w:rFonts w:ascii="Franklin Gothic Demi" w:hAnsi="Franklin Gothic Demi"/>
              </w:rPr>
            </w:pPr>
            <w:r>
              <w:rPr>
                <w:rFonts w:ascii="Franklin Gothic Demi" w:hAnsi="Franklin Gothic Demi"/>
              </w:rPr>
              <w:t>Tattoos 200</w:t>
            </w:r>
          </w:p>
          <w:p w14:paraId="5693ACAE" w14:textId="77777777" w:rsidR="00DE3347" w:rsidRDefault="00DE3347">
            <w:pPr>
              <w:rPr>
                <w:rFonts w:ascii="Franklin Gothic Demi" w:hAnsi="Franklin Gothic Demi"/>
              </w:rPr>
            </w:pPr>
          </w:p>
          <w:p w14:paraId="7A547C14" w14:textId="07C957D2" w:rsidR="00DE3347" w:rsidRDefault="00283F39">
            <w:pPr>
              <w:rPr>
                <w:rFonts w:ascii="Franklin Gothic Demi" w:hAnsi="Franklin Gothic Demi"/>
              </w:rPr>
            </w:pPr>
            <w:r>
              <w:rPr>
                <w:rFonts w:ascii="Franklin Gothic Demi" w:hAnsi="Franklin Gothic Demi"/>
              </w:rPr>
              <w:t>Make sure that we ask “Are you a Zoo Member” – they can get in free</w:t>
            </w:r>
          </w:p>
          <w:p w14:paraId="523AC052" w14:textId="77777777" w:rsidR="00283F39" w:rsidRDefault="00283F39">
            <w:pPr>
              <w:rPr>
                <w:rFonts w:ascii="Franklin Gothic Demi" w:hAnsi="Franklin Gothic Demi"/>
              </w:rPr>
            </w:pPr>
          </w:p>
          <w:p w14:paraId="5F4DBE2A" w14:textId="77777777" w:rsidR="00283F39" w:rsidRDefault="00283F39">
            <w:pPr>
              <w:rPr>
                <w:rFonts w:ascii="Franklin Gothic Demi" w:hAnsi="Franklin Gothic Demi"/>
              </w:rPr>
            </w:pPr>
          </w:p>
          <w:p w14:paraId="569C6748" w14:textId="5FA0F244" w:rsidR="00DE3347" w:rsidRPr="005C7DDB" w:rsidRDefault="00DE3347">
            <w:pPr>
              <w:rPr>
                <w:rFonts w:ascii="Franklin Gothic Demi" w:hAnsi="Franklin Gothic Demi"/>
              </w:rPr>
            </w:pPr>
          </w:p>
        </w:tc>
      </w:tr>
      <w:tr w:rsidR="005C7DDB" w:rsidRPr="005C7DDB" w14:paraId="3AC2DB60" w14:textId="77777777" w:rsidTr="00015155">
        <w:tc>
          <w:tcPr>
            <w:tcW w:w="3117" w:type="dxa"/>
          </w:tcPr>
          <w:p w14:paraId="46CD5E91" w14:textId="32F0EA00" w:rsidR="00015155" w:rsidRPr="005C7DDB" w:rsidRDefault="00015155" w:rsidP="00744FE2">
            <w:pPr>
              <w:numPr>
                <w:ilvl w:val="0"/>
                <w:numId w:val="1"/>
              </w:numPr>
              <w:pBdr>
                <w:top w:val="single" w:sz="6" w:space="0" w:color="DDDDDD"/>
                <w:bottom w:val="single" w:sz="6" w:space="8" w:color="DDDDDD"/>
              </w:pBdr>
              <w:spacing w:beforeAutospacing="1" w:afterAutospacing="1" w:line="300" w:lineRule="atLeast"/>
              <w:ind w:left="0"/>
              <w:textAlignment w:val="center"/>
              <w:rPr>
                <w:rFonts w:ascii="Franklin Gothic Demi" w:eastAsia="Times New Roman" w:hAnsi="Franklin Gothic Demi" w:cs="Times New Roman"/>
                <w:sz w:val="23"/>
                <w:szCs w:val="23"/>
              </w:rPr>
            </w:pPr>
            <w:r w:rsidRPr="005C7DDB">
              <w:rPr>
                <w:rFonts w:ascii="Franklin Gothic Demi" w:eastAsia="Times New Roman" w:hAnsi="Franklin Gothic Demi" w:cs="Times New Roman"/>
                <w:sz w:val="23"/>
                <w:szCs w:val="23"/>
              </w:rPr>
              <w:t>NOTES:</w:t>
            </w:r>
          </w:p>
        </w:tc>
        <w:tc>
          <w:tcPr>
            <w:tcW w:w="7593" w:type="dxa"/>
          </w:tcPr>
          <w:p w14:paraId="4FB1C24F" w14:textId="77777777" w:rsidR="00015155" w:rsidRPr="005C7DDB" w:rsidRDefault="00015155">
            <w:pPr>
              <w:rPr>
                <w:rFonts w:ascii="Franklin Gothic Demi" w:hAnsi="Franklin Gothic Demi"/>
              </w:rPr>
            </w:pPr>
          </w:p>
          <w:p w14:paraId="71781E2C" w14:textId="77777777" w:rsidR="00015155" w:rsidRPr="005C7DDB" w:rsidRDefault="00015155">
            <w:pPr>
              <w:rPr>
                <w:rFonts w:ascii="Franklin Gothic Demi" w:hAnsi="Franklin Gothic Demi"/>
              </w:rPr>
            </w:pPr>
          </w:p>
          <w:p w14:paraId="282A7725" w14:textId="77777777" w:rsidR="00015155" w:rsidRPr="005C7DDB" w:rsidRDefault="00015155">
            <w:pPr>
              <w:rPr>
                <w:rFonts w:ascii="Franklin Gothic Demi" w:hAnsi="Franklin Gothic Demi"/>
              </w:rPr>
            </w:pPr>
          </w:p>
          <w:p w14:paraId="00299558" w14:textId="77777777" w:rsidR="00015155" w:rsidRPr="005C7DDB" w:rsidRDefault="00015155">
            <w:pPr>
              <w:rPr>
                <w:rFonts w:ascii="Franklin Gothic Demi" w:hAnsi="Franklin Gothic Demi"/>
              </w:rPr>
            </w:pPr>
          </w:p>
          <w:p w14:paraId="56530EB5" w14:textId="77777777" w:rsidR="00015155" w:rsidRPr="005C7DDB" w:rsidRDefault="00015155">
            <w:pPr>
              <w:rPr>
                <w:rFonts w:ascii="Franklin Gothic Demi" w:hAnsi="Franklin Gothic Demi"/>
              </w:rPr>
            </w:pPr>
          </w:p>
          <w:p w14:paraId="4B68295F" w14:textId="77777777" w:rsidR="00015155" w:rsidRPr="005C7DDB" w:rsidRDefault="00015155">
            <w:pPr>
              <w:rPr>
                <w:rFonts w:ascii="Franklin Gothic Demi" w:hAnsi="Franklin Gothic Demi"/>
              </w:rPr>
            </w:pPr>
          </w:p>
          <w:p w14:paraId="7607EDC9" w14:textId="77777777" w:rsidR="00015155" w:rsidRPr="005C7DDB" w:rsidRDefault="00015155">
            <w:pPr>
              <w:rPr>
                <w:rFonts w:ascii="Franklin Gothic Demi" w:hAnsi="Franklin Gothic Demi"/>
              </w:rPr>
            </w:pPr>
          </w:p>
          <w:p w14:paraId="293A34C7" w14:textId="77777777" w:rsidR="00015155" w:rsidRPr="005C7DDB" w:rsidRDefault="00015155">
            <w:pPr>
              <w:rPr>
                <w:rFonts w:ascii="Franklin Gothic Demi" w:hAnsi="Franklin Gothic Demi"/>
              </w:rPr>
            </w:pPr>
          </w:p>
          <w:p w14:paraId="39077A67" w14:textId="77777777" w:rsidR="00015155" w:rsidRPr="005C7DDB" w:rsidRDefault="00015155">
            <w:pPr>
              <w:rPr>
                <w:rFonts w:ascii="Franklin Gothic Demi" w:hAnsi="Franklin Gothic Demi"/>
              </w:rPr>
            </w:pPr>
          </w:p>
          <w:p w14:paraId="6EEF9F86" w14:textId="77777777" w:rsidR="00015155" w:rsidRPr="005C7DDB" w:rsidRDefault="00015155">
            <w:pPr>
              <w:rPr>
                <w:rFonts w:ascii="Franklin Gothic Demi" w:hAnsi="Franklin Gothic Demi"/>
              </w:rPr>
            </w:pPr>
          </w:p>
          <w:p w14:paraId="79C7DD46" w14:textId="77777777" w:rsidR="00015155" w:rsidRPr="005C7DDB" w:rsidRDefault="00015155">
            <w:pPr>
              <w:rPr>
                <w:rFonts w:ascii="Franklin Gothic Demi" w:hAnsi="Franklin Gothic Demi"/>
              </w:rPr>
            </w:pPr>
          </w:p>
          <w:p w14:paraId="0380C18A" w14:textId="77777777" w:rsidR="00015155" w:rsidRPr="005C7DDB" w:rsidRDefault="00015155">
            <w:pPr>
              <w:rPr>
                <w:rFonts w:ascii="Franklin Gothic Demi" w:hAnsi="Franklin Gothic Demi"/>
              </w:rPr>
            </w:pPr>
          </w:p>
          <w:p w14:paraId="7D8D8F64" w14:textId="77777777" w:rsidR="00015155" w:rsidRPr="005C7DDB" w:rsidRDefault="00015155">
            <w:pPr>
              <w:rPr>
                <w:rFonts w:ascii="Franklin Gothic Demi" w:hAnsi="Franklin Gothic Demi"/>
              </w:rPr>
            </w:pPr>
          </w:p>
        </w:tc>
      </w:tr>
    </w:tbl>
    <w:p w14:paraId="6066C904" w14:textId="77777777" w:rsidR="00F67645" w:rsidRPr="005C7DDB" w:rsidRDefault="00F67645" w:rsidP="00015155">
      <w:pPr>
        <w:rPr>
          <w:rFonts w:ascii="Franklin Gothic Demi" w:hAnsi="Franklin Gothic Demi"/>
        </w:rPr>
      </w:pPr>
    </w:p>
    <w:sectPr w:rsidR="00F67645" w:rsidRPr="005C7DDB" w:rsidSect="00D6036C">
      <w:headerReference w:type="default" r:id="rId41"/>
      <w:pgSz w:w="12240" w:h="15840"/>
      <w:pgMar w:top="1440" w:right="1440" w:bottom="72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188CA" w14:textId="77777777" w:rsidR="003B20F2" w:rsidRDefault="003B20F2" w:rsidP="00015155">
      <w:pPr>
        <w:spacing w:after="0" w:line="240" w:lineRule="auto"/>
      </w:pPr>
      <w:r>
        <w:separator/>
      </w:r>
    </w:p>
  </w:endnote>
  <w:endnote w:type="continuationSeparator" w:id="0">
    <w:p w14:paraId="17880B30" w14:textId="77777777" w:rsidR="003B20F2" w:rsidRDefault="003B20F2" w:rsidP="0001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 Gothic Demi">
    <w:altName w:val="Seravek Medium"/>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81CE" w14:textId="77777777" w:rsidR="003B20F2" w:rsidRDefault="003B20F2" w:rsidP="00015155">
      <w:pPr>
        <w:spacing w:after="0" w:line="240" w:lineRule="auto"/>
      </w:pPr>
      <w:r>
        <w:separator/>
      </w:r>
    </w:p>
  </w:footnote>
  <w:footnote w:type="continuationSeparator" w:id="0">
    <w:p w14:paraId="0C6FE6E1" w14:textId="77777777" w:rsidR="003B20F2" w:rsidRDefault="003B20F2" w:rsidP="000151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B3EC" w14:textId="77777777" w:rsidR="003B20F2" w:rsidRPr="00015155" w:rsidRDefault="003B20F2" w:rsidP="00015155">
    <w:pPr>
      <w:pStyle w:val="Header"/>
      <w:jc w:val="center"/>
      <w:rPr>
        <w:b/>
        <w:sz w:val="28"/>
      </w:rPr>
    </w:pPr>
    <w:r w:rsidRPr="00015155">
      <w:rPr>
        <w:b/>
        <w:sz w:val="28"/>
      </w:rPr>
      <w:t>PROJECT MANAGEMENT INSTITUTE</w:t>
    </w:r>
  </w:p>
  <w:p w14:paraId="3C9B09AD" w14:textId="77777777" w:rsidR="003B20F2" w:rsidRPr="00015155" w:rsidRDefault="003B20F2" w:rsidP="00015155">
    <w:pPr>
      <w:pStyle w:val="Header"/>
      <w:jc w:val="center"/>
      <w:rPr>
        <w:b/>
        <w:sz w:val="24"/>
      </w:rPr>
    </w:pPr>
    <w:r w:rsidRPr="00015155">
      <w:rPr>
        <w:b/>
        <w:sz w:val="24"/>
      </w:rPr>
      <w:t>CENTRAL IOWA CHAPTER</w:t>
    </w:r>
  </w:p>
  <w:p w14:paraId="22CEFA61" w14:textId="77777777" w:rsidR="003B20F2" w:rsidRPr="00015155" w:rsidRDefault="003B20F2" w:rsidP="00015155">
    <w:pPr>
      <w:pStyle w:val="Header"/>
      <w:jc w:val="center"/>
      <w:rPr>
        <w:b/>
      </w:rPr>
    </w:pPr>
    <w:r w:rsidRPr="00015155">
      <w:rPr>
        <w:b/>
      </w:rPr>
      <w:t>Board of Directors Meeting</w:t>
    </w:r>
  </w:p>
  <w:p w14:paraId="79682E7B" w14:textId="77777777" w:rsidR="003B20F2" w:rsidRDefault="003B20F2" w:rsidP="00015155">
    <w:pPr>
      <w:pStyle w:val="Header"/>
      <w:jc w:val="center"/>
      <w:rPr>
        <w:b/>
      </w:rPr>
    </w:pPr>
    <w:r w:rsidRPr="00015155">
      <w:rPr>
        <w:b/>
      </w:rPr>
      <w:t>July 11, 2019</w:t>
    </w:r>
  </w:p>
  <w:p w14:paraId="2CCC1D52" w14:textId="77777777" w:rsidR="003B20F2" w:rsidRPr="00015155" w:rsidRDefault="003B20F2" w:rsidP="00015155">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A7CEC"/>
    <w:multiLevelType w:val="multilevel"/>
    <w:tmpl w:val="671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E2"/>
    <w:rsid w:val="00015155"/>
    <w:rsid w:val="0008793D"/>
    <w:rsid w:val="000D353A"/>
    <w:rsid w:val="001232C7"/>
    <w:rsid w:val="00137C53"/>
    <w:rsid w:val="00283F39"/>
    <w:rsid w:val="003416BD"/>
    <w:rsid w:val="003763F2"/>
    <w:rsid w:val="003A1D97"/>
    <w:rsid w:val="003A627D"/>
    <w:rsid w:val="003B20F2"/>
    <w:rsid w:val="003D77F5"/>
    <w:rsid w:val="00527747"/>
    <w:rsid w:val="0058476F"/>
    <w:rsid w:val="005C7DDB"/>
    <w:rsid w:val="00744FE2"/>
    <w:rsid w:val="008B766B"/>
    <w:rsid w:val="009B797B"/>
    <w:rsid w:val="00AB3067"/>
    <w:rsid w:val="00BC406D"/>
    <w:rsid w:val="00D3589F"/>
    <w:rsid w:val="00D600B8"/>
    <w:rsid w:val="00D6036C"/>
    <w:rsid w:val="00DE3347"/>
    <w:rsid w:val="00E956D2"/>
    <w:rsid w:val="00F6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4FE2"/>
    <w:rPr>
      <w:color w:val="0000FF"/>
      <w:u w:val="single"/>
    </w:rPr>
  </w:style>
  <w:style w:type="paragraph" w:styleId="Header">
    <w:name w:val="header"/>
    <w:basedOn w:val="Normal"/>
    <w:link w:val="HeaderChar"/>
    <w:uiPriority w:val="99"/>
    <w:unhideWhenUsed/>
    <w:rsid w:val="0001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55"/>
  </w:style>
  <w:style w:type="paragraph" w:styleId="Footer">
    <w:name w:val="footer"/>
    <w:basedOn w:val="Normal"/>
    <w:link w:val="FooterChar"/>
    <w:uiPriority w:val="99"/>
    <w:unhideWhenUsed/>
    <w:rsid w:val="0001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55"/>
  </w:style>
  <w:style w:type="paragraph" w:styleId="BalloonText">
    <w:name w:val="Balloon Text"/>
    <w:basedOn w:val="Normal"/>
    <w:link w:val="BalloonTextChar"/>
    <w:uiPriority w:val="99"/>
    <w:semiHidden/>
    <w:unhideWhenUsed/>
    <w:rsid w:val="0052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4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4FE2"/>
    <w:rPr>
      <w:color w:val="0000FF"/>
      <w:u w:val="single"/>
    </w:rPr>
  </w:style>
  <w:style w:type="paragraph" w:styleId="Header">
    <w:name w:val="header"/>
    <w:basedOn w:val="Normal"/>
    <w:link w:val="HeaderChar"/>
    <w:uiPriority w:val="99"/>
    <w:unhideWhenUsed/>
    <w:rsid w:val="0001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55"/>
  </w:style>
  <w:style w:type="paragraph" w:styleId="Footer">
    <w:name w:val="footer"/>
    <w:basedOn w:val="Normal"/>
    <w:link w:val="FooterChar"/>
    <w:uiPriority w:val="99"/>
    <w:unhideWhenUsed/>
    <w:rsid w:val="0001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55"/>
  </w:style>
  <w:style w:type="paragraph" w:styleId="BalloonText">
    <w:name w:val="Balloon Text"/>
    <w:basedOn w:val="Normal"/>
    <w:link w:val="BalloonTextChar"/>
    <w:uiPriority w:val="99"/>
    <w:semiHidden/>
    <w:unhideWhenUsed/>
    <w:rsid w:val="0052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4952">
      <w:bodyDiv w:val="1"/>
      <w:marLeft w:val="0"/>
      <w:marRight w:val="0"/>
      <w:marTop w:val="0"/>
      <w:marBottom w:val="0"/>
      <w:divBdr>
        <w:top w:val="none" w:sz="0" w:space="0" w:color="auto"/>
        <w:left w:val="none" w:sz="0" w:space="0" w:color="auto"/>
        <w:bottom w:val="none" w:sz="0" w:space="0" w:color="auto"/>
        <w:right w:val="none" w:sz="0" w:space="0" w:color="auto"/>
      </w:divBdr>
      <w:divsChild>
        <w:div w:id="1637562784">
          <w:marLeft w:val="0"/>
          <w:marRight w:val="0"/>
          <w:marTop w:val="0"/>
          <w:marBottom w:val="0"/>
          <w:divBdr>
            <w:top w:val="none" w:sz="0" w:space="0" w:color="auto"/>
            <w:left w:val="none" w:sz="0" w:space="0" w:color="auto"/>
            <w:bottom w:val="none" w:sz="0" w:space="0" w:color="auto"/>
            <w:right w:val="none" w:sz="0" w:space="0" w:color="auto"/>
          </w:divBdr>
        </w:div>
        <w:div w:id="1293367138">
          <w:marLeft w:val="0"/>
          <w:marRight w:val="0"/>
          <w:marTop w:val="0"/>
          <w:marBottom w:val="0"/>
          <w:divBdr>
            <w:top w:val="none" w:sz="0" w:space="0" w:color="auto"/>
            <w:left w:val="none" w:sz="0" w:space="0" w:color="auto"/>
            <w:bottom w:val="none" w:sz="0" w:space="0" w:color="auto"/>
            <w:right w:val="none" w:sz="0" w:space="0" w:color="auto"/>
          </w:divBdr>
        </w:div>
        <w:div w:id="1131098606">
          <w:marLeft w:val="0"/>
          <w:marRight w:val="0"/>
          <w:marTop w:val="0"/>
          <w:marBottom w:val="0"/>
          <w:divBdr>
            <w:top w:val="none" w:sz="0" w:space="0" w:color="auto"/>
            <w:left w:val="none" w:sz="0" w:space="0" w:color="auto"/>
            <w:bottom w:val="none" w:sz="0" w:space="0" w:color="auto"/>
            <w:right w:val="none" w:sz="0" w:space="0" w:color="auto"/>
          </w:divBdr>
        </w:div>
        <w:div w:id="492259062">
          <w:marLeft w:val="0"/>
          <w:marRight w:val="0"/>
          <w:marTop w:val="0"/>
          <w:marBottom w:val="0"/>
          <w:divBdr>
            <w:top w:val="none" w:sz="0" w:space="0" w:color="auto"/>
            <w:left w:val="none" w:sz="0" w:space="0" w:color="auto"/>
            <w:bottom w:val="none" w:sz="0" w:space="0" w:color="auto"/>
            <w:right w:val="none" w:sz="0" w:space="0" w:color="auto"/>
          </w:divBdr>
        </w:div>
        <w:div w:id="1486818466">
          <w:marLeft w:val="0"/>
          <w:marRight w:val="0"/>
          <w:marTop w:val="0"/>
          <w:marBottom w:val="0"/>
          <w:divBdr>
            <w:top w:val="none" w:sz="0" w:space="0" w:color="auto"/>
            <w:left w:val="none" w:sz="0" w:space="0" w:color="auto"/>
            <w:bottom w:val="none" w:sz="0" w:space="0" w:color="auto"/>
            <w:right w:val="none" w:sz="0" w:space="0" w:color="auto"/>
          </w:divBdr>
        </w:div>
        <w:div w:id="717898860">
          <w:marLeft w:val="0"/>
          <w:marRight w:val="0"/>
          <w:marTop w:val="0"/>
          <w:marBottom w:val="0"/>
          <w:divBdr>
            <w:top w:val="none" w:sz="0" w:space="0" w:color="auto"/>
            <w:left w:val="none" w:sz="0" w:space="0" w:color="auto"/>
            <w:bottom w:val="none" w:sz="0" w:space="0" w:color="auto"/>
            <w:right w:val="none" w:sz="0" w:space="0" w:color="auto"/>
          </w:divBdr>
        </w:div>
        <w:div w:id="295382240">
          <w:marLeft w:val="0"/>
          <w:marRight w:val="0"/>
          <w:marTop w:val="0"/>
          <w:marBottom w:val="0"/>
          <w:divBdr>
            <w:top w:val="none" w:sz="0" w:space="0" w:color="auto"/>
            <w:left w:val="none" w:sz="0" w:space="0" w:color="auto"/>
            <w:bottom w:val="none" w:sz="0" w:space="0" w:color="auto"/>
            <w:right w:val="none" w:sz="0" w:space="0" w:color="auto"/>
          </w:divBdr>
        </w:div>
        <w:div w:id="550927267">
          <w:marLeft w:val="0"/>
          <w:marRight w:val="0"/>
          <w:marTop w:val="0"/>
          <w:marBottom w:val="0"/>
          <w:divBdr>
            <w:top w:val="none" w:sz="0" w:space="0" w:color="auto"/>
            <w:left w:val="none" w:sz="0" w:space="0" w:color="auto"/>
            <w:bottom w:val="none" w:sz="0" w:space="0" w:color="auto"/>
            <w:right w:val="none" w:sz="0" w:space="0" w:color="auto"/>
          </w:divBdr>
        </w:div>
        <w:div w:id="1402868722">
          <w:marLeft w:val="0"/>
          <w:marRight w:val="0"/>
          <w:marTop w:val="0"/>
          <w:marBottom w:val="0"/>
          <w:divBdr>
            <w:top w:val="none" w:sz="0" w:space="0" w:color="auto"/>
            <w:left w:val="none" w:sz="0" w:space="0" w:color="auto"/>
            <w:bottom w:val="none" w:sz="0" w:space="0" w:color="auto"/>
            <w:right w:val="none" w:sz="0" w:space="0" w:color="auto"/>
          </w:divBdr>
        </w:div>
        <w:div w:id="1220050129">
          <w:marLeft w:val="0"/>
          <w:marRight w:val="0"/>
          <w:marTop w:val="0"/>
          <w:marBottom w:val="0"/>
          <w:divBdr>
            <w:top w:val="none" w:sz="0" w:space="0" w:color="auto"/>
            <w:left w:val="none" w:sz="0" w:space="0" w:color="auto"/>
            <w:bottom w:val="none" w:sz="0" w:space="0" w:color="auto"/>
            <w:right w:val="none" w:sz="0" w:space="0" w:color="auto"/>
          </w:divBdr>
        </w:div>
        <w:div w:id="2132554778">
          <w:marLeft w:val="0"/>
          <w:marRight w:val="0"/>
          <w:marTop w:val="0"/>
          <w:marBottom w:val="0"/>
          <w:divBdr>
            <w:top w:val="none" w:sz="0" w:space="0" w:color="auto"/>
            <w:left w:val="none" w:sz="0" w:space="0" w:color="auto"/>
            <w:bottom w:val="none" w:sz="0" w:space="0" w:color="auto"/>
            <w:right w:val="none" w:sz="0" w:space="0" w:color="auto"/>
          </w:divBdr>
        </w:div>
        <w:div w:id="1442266862">
          <w:marLeft w:val="0"/>
          <w:marRight w:val="0"/>
          <w:marTop w:val="0"/>
          <w:marBottom w:val="0"/>
          <w:divBdr>
            <w:top w:val="none" w:sz="0" w:space="0" w:color="auto"/>
            <w:left w:val="none" w:sz="0" w:space="0" w:color="auto"/>
            <w:bottom w:val="none" w:sz="0" w:space="0" w:color="auto"/>
            <w:right w:val="none" w:sz="0" w:space="0" w:color="auto"/>
          </w:divBdr>
        </w:div>
        <w:div w:id="1250313525">
          <w:marLeft w:val="0"/>
          <w:marRight w:val="0"/>
          <w:marTop w:val="0"/>
          <w:marBottom w:val="0"/>
          <w:divBdr>
            <w:top w:val="none" w:sz="0" w:space="0" w:color="auto"/>
            <w:left w:val="none" w:sz="0" w:space="0" w:color="auto"/>
            <w:bottom w:val="none" w:sz="0" w:space="0" w:color="auto"/>
            <w:right w:val="none" w:sz="0" w:space="0" w:color="auto"/>
          </w:divBdr>
        </w:div>
        <w:div w:id="635571723">
          <w:marLeft w:val="0"/>
          <w:marRight w:val="0"/>
          <w:marTop w:val="0"/>
          <w:marBottom w:val="0"/>
          <w:divBdr>
            <w:top w:val="none" w:sz="0" w:space="0" w:color="auto"/>
            <w:left w:val="none" w:sz="0" w:space="0" w:color="auto"/>
            <w:bottom w:val="none" w:sz="0" w:space="0" w:color="auto"/>
            <w:right w:val="none" w:sz="0" w:space="0" w:color="auto"/>
          </w:divBdr>
        </w:div>
        <w:div w:id="1275288473">
          <w:marLeft w:val="0"/>
          <w:marRight w:val="0"/>
          <w:marTop w:val="0"/>
          <w:marBottom w:val="0"/>
          <w:divBdr>
            <w:top w:val="none" w:sz="0" w:space="0" w:color="auto"/>
            <w:left w:val="none" w:sz="0" w:space="0" w:color="auto"/>
            <w:bottom w:val="none" w:sz="0" w:space="0" w:color="auto"/>
            <w:right w:val="none" w:sz="0" w:space="0" w:color="auto"/>
          </w:divBdr>
        </w:div>
        <w:div w:id="444428306">
          <w:marLeft w:val="0"/>
          <w:marRight w:val="0"/>
          <w:marTop w:val="0"/>
          <w:marBottom w:val="0"/>
          <w:divBdr>
            <w:top w:val="none" w:sz="0" w:space="0" w:color="auto"/>
            <w:left w:val="none" w:sz="0" w:space="0" w:color="auto"/>
            <w:bottom w:val="none" w:sz="0" w:space="0" w:color="auto"/>
            <w:right w:val="none" w:sz="0" w:space="0" w:color="auto"/>
          </w:divBdr>
        </w:div>
        <w:div w:id="363798102">
          <w:marLeft w:val="0"/>
          <w:marRight w:val="0"/>
          <w:marTop w:val="0"/>
          <w:marBottom w:val="0"/>
          <w:divBdr>
            <w:top w:val="none" w:sz="0" w:space="0" w:color="auto"/>
            <w:left w:val="none" w:sz="0" w:space="0" w:color="auto"/>
            <w:bottom w:val="none" w:sz="0" w:space="0" w:color="auto"/>
            <w:right w:val="none" w:sz="0" w:space="0" w:color="auto"/>
          </w:divBdr>
        </w:div>
        <w:div w:id="1742092687">
          <w:marLeft w:val="0"/>
          <w:marRight w:val="0"/>
          <w:marTop w:val="0"/>
          <w:marBottom w:val="0"/>
          <w:divBdr>
            <w:top w:val="none" w:sz="0" w:space="0" w:color="auto"/>
            <w:left w:val="none" w:sz="0" w:space="0" w:color="auto"/>
            <w:bottom w:val="none" w:sz="0" w:space="0" w:color="auto"/>
            <w:right w:val="none" w:sz="0" w:space="0" w:color="auto"/>
          </w:divBdr>
        </w:div>
        <w:div w:id="1034379953">
          <w:marLeft w:val="0"/>
          <w:marRight w:val="0"/>
          <w:marTop w:val="0"/>
          <w:marBottom w:val="0"/>
          <w:divBdr>
            <w:top w:val="none" w:sz="0" w:space="0" w:color="auto"/>
            <w:left w:val="none" w:sz="0" w:space="0" w:color="auto"/>
            <w:bottom w:val="none" w:sz="0" w:space="0" w:color="auto"/>
            <w:right w:val="none" w:sz="0" w:space="0" w:color="auto"/>
          </w:divBdr>
        </w:div>
        <w:div w:id="1171333825">
          <w:marLeft w:val="0"/>
          <w:marRight w:val="0"/>
          <w:marTop w:val="0"/>
          <w:marBottom w:val="0"/>
          <w:divBdr>
            <w:top w:val="none" w:sz="0" w:space="0" w:color="auto"/>
            <w:left w:val="none" w:sz="0" w:space="0" w:color="auto"/>
            <w:bottom w:val="none" w:sz="0" w:space="0" w:color="auto"/>
            <w:right w:val="none" w:sz="0" w:space="0" w:color="auto"/>
          </w:divBdr>
        </w:div>
        <w:div w:id="1560439906">
          <w:marLeft w:val="0"/>
          <w:marRight w:val="0"/>
          <w:marTop w:val="0"/>
          <w:marBottom w:val="0"/>
          <w:divBdr>
            <w:top w:val="none" w:sz="0" w:space="0" w:color="auto"/>
            <w:left w:val="none" w:sz="0" w:space="0" w:color="auto"/>
            <w:bottom w:val="none" w:sz="0" w:space="0" w:color="auto"/>
            <w:right w:val="none" w:sz="0" w:space="0" w:color="auto"/>
          </w:divBdr>
        </w:div>
        <w:div w:id="121385523">
          <w:marLeft w:val="0"/>
          <w:marRight w:val="0"/>
          <w:marTop w:val="0"/>
          <w:marBottom w:val="0"/>
          <w:divBdr>
            <w:top w:val="none" w:sz="0" w:space="0" w:color="auto"/>
            <w:left w:val="none" w:sz="0" w:space="0" w:color="auto"/>
            <w:bottom w:val="none" w:sz="0" w:space="0" w:color="auto"/>
            <w:right w:val="none" w:sz="0" w:space="0" w:color="auto"/>
          </w:divBdr>
        </w:div>
        <w:div w:id="1879930849">
          <w:marLeft w:val="0"/>
          <w:marRight w:val="0"/>
          <w:marTop w:val="0"/>
          <w:marBottom w:val="0"/>
          <w:divBdr>
            <w:top w:val="none" w:sz="0" w:space="0" w:color="auto"/>
            <w:left w:val="none" w:sz="0" w:space="0" w:color="auto"/>
            <w:bottom w:val="none" w:sz="0" w:space="0" w:color="auto"/>
            <w:right w:val="none" w:sz="0" w:space="0" w:color="auto"/>
          </w:divBdr>
        </w:div>
        <w:div w:id="327483564">
          <w:marLeft w:val="0"/>
          <w:marRight w:val="0"/>
          <w:marTop w:val="0"/>
          <w:marBottom w:val="0"/>
          <w:divBdr>
            <w:top w:val="none" w:sz="0" w:space="0" w:color="auto"/>
            <w:left w:val="none" w:sz="0" w:space="0" w:color="auto"/>
            <w:bottom w:val="none" w:sz="0" w:space="0" w:color="auto"/>
            <w:right w:val="none" w:sz="0" w:space="0" w:color="auto"/>
          </w:divBdr>
        </w:div>
        <w:div w:id="1375350564">
          <w:marLeft w:val="0"/>
          <w:marRight w:val="0"/>
          <w:marTop w:val="0"/>
          <w:marBottom w:val="0"/>
          <w:divBdr>
            <w:top w:val="none" w:sz="0" w:space="0" w:color="auto"/>
            <w:left w:val="none" w:sz="0" w:space="0" w:color="auto"/>
            <w:bottom w:val="none" w:sz="0" w:space="0" w:color="auto"/>
            <w:right w:val="none" w:sz="0" w:space="0" w:color="auto"/>
          </w:divBdr>
        </w:div>
        <w:div w:id="292294323">
          <w:marLeft w:val="0"/>
          <w:marRight w:val="0"/>
          <w:marTop w:val="0"/>
          <w:marBottom w:val="0"/>
          <w:divBdr>
            <w:top w:val="none" w:sz="0" w:space="0" w:color="auto"/>
            <w:left w:val="none" w:sz="0" w:space="0" w:color="auto"/>
            <w:bottom w:val="none" w:sz="0" w:space="0" w:color="auto"/>
            <w:right w:val="none" w:sz="0" w:space="0" w:color="auto"/>
          </w:divBdr>
        </w:div>
        <w:div w:id="1777867745">
          <w:marLeft w:val="0"/>
          <w:marRight w:val="0"/>
          <w:marTop w:val="0"/>
          <w:marBottom w:val="0"/>
          <w:divBdr>
            <w:top w:val="none" w:sz="0" w:space="0" w:color="auto"/>
            <w:left w:val="none" w:sz="0" w:space="0" w:color="auto"/>
            <w:bottom w:val="none" w:sz="0" w:space="0" w:color="auto"/>
            <w:right w:val="none" w:sz="0" w:space="0" w:color="auto"/>
          </w:divBdr>
        </w:div>
        <w:div w:id="681396505">
          <w:marLeft w:val="0"/>
          <w:marRight w:val="0"/>
          <w:marTop w:val="0"/>
          <w:marBottom w:val="0"/>
          <w:divBdr>
            <w:top w:val="none" w:sz="0" w:space="0" w:color="auto"/>
            <w:left w:val="none" w:sz="0" w:space="0" w:color="auto"/>
            <w:bottom w:val="none" w:sz="0" w:space="0" w:color="auto"/>
            <w:right w:val="none" w:sz="0" w:space="0" w:color="auto"/>
          </w:divBdr>
        </w:div>
        <w:div w:id="1534145790">
          <w:marLeft w:val="0"/>
          <w:marRight w:val="0"/>
          <w:marTop w:val="0"/>
          <w:marBottom w:val="0"/>
          <w:divBdr>
            <w:top w:val="none" w:sz="0" w:space="0" w:color="auto"/>
            <w:left w:val="none" w:sz="0" w:space="0" w:color="auto"/>
            <w:bottom w:val="none" w:sz="0" w:space="0" w:color="auto"/>
            <w:right w:val="none" w:sz="0" w:space="0" w:color="auto"/>
          </w:divBdr>
        </w:div>
        <w:div w:id="368771772">
          <w:marLeft w:val="0"/>
          <w:marRight w:val="0"/>
          <w:marTop w:val="0"/>
          <w:marBottom w:val="0"/>
          <w:divBdr>
            <w:top w:val="none" w:sz="0" w:space="0" w:color="auto"/>
            <w:left w:val="none" w:sz="0" w:space="0" w:color="auto"/>
            <w:bottom w:val="none" w:sz="0" w:space="0" w:color="auto"/>
            <w:right w:val="none" w:sz="0" w:space="0" w:color="auto"/>
          </w:divBdr>
        </w:div>
        <w:div w:id="1622880309">
          <w:marLeft w:val="0"/>
          <w:marRight w:val="0"/>
          <w:marTop w:val="0"/>
          <w:marBottom w:val="0"/>
          <w:divBdr>
            <w:top w:val="none" w:sz="0" w:space="0" w:color="auto"/>
            <w:left w:val="none" w:sz="0" w:space="0" w:color="auto"/>
            <w:bottom w:val="none" w:sz="0" w:space="0" w:color="auto"/>
            <w:right w:val="none" w:sz="0" w:space="0" w:color="auto"/>
          </w:divBdr>
        </w:div>
        <w:div w:id="1956208914">
          <w:marLeft w:val="0"/>
          <w:marRight w:val="0"/>
          <w:marTop w:val="0"/>
          <w:marBottom w:val="0"/>
          <w:divBdr>
            <w:top w:val="none" w:sz="0" w:space="0" w:color="auto"/>
            <w:left w:val="none" w:sz="0" w:space="0" w:color="auto"/>
            <w:bottom w:val="none" w:sz="0" w:space="0" w:color="auto"/>
            <w:right w:val="none" w:sz="0" w:space="0" w:color="auto"/>
          </w:divBdr>
        </w:div>
        <w:div w:id="349727046">
          <w:marLeft w:val="0"/>
          <w:marRight w:val="0"/>
          <w:marTop w:val="0"/>
          <w:marBottom w:val="0"/>
          <w:divBdr>
            <w:top w:val="none" w:sz="0" w:space="0" w:color="auto"/>
            <w:left w:val="none" w:sz="0" w:space="0" w:color="auto"/>
            <w:bottom w:val="none" w:sz="0" w:space="0" w:color="auto"/>
            <w:right w:val="none" w:sz="0" w:space="0" w:color="auto"/>
          </w:divBdr>
        </w:div>
      </w:divsChild>
    </w:div>
    <w:div w:id="1628244303">
      <w:bodyDiv w:val="1"/>
      <w:marLeft w:val="0"/>
      <w:marRight w:val="0"/>
      <w:marTop w:val="0"/>
      <w:marBottom w:val="0"/>
      <w:divBdr>
        <w:top w:val="none" w:sz="0" w:space="0" w:color="auto"/>
        <w:left w:val="none" w:sz="0" w:space="0" w:color="auto"/>
        <w:bottom w:val="none" w:sz="0" w:space="0" w:color="auto"/>
        <w:right w:val="none" w:sz="0" w:space="0" w:color="auto"/>
      </w:divBdr>
      <w:divsChild>
        <w:div w:id="2106461305">
          <w:marLeft w:val="0"/>
          <w:marRight w:val="0"/>
          <w:marTop w:val="0"/>
          <w:marBottom w:val="0"/>
          <w:divBdr>
            <w:top w:val="none" w:sz="0" w:space="0" w:color="auto"/>
            <w:left w:val="none" w:sz="0" w:space="0" w:color="auto"/>
            <w:bottom w:val="none" w:sz="0" w:space="0" w:color="auto"/>
            <w:right w:val="none" w:sz="0" w:space="0" w:color="auto"/>
          </w:divBdr>
        </w:div>
        <w:div w:id="81032123">
          <w:marLeft w:val="0"/>
          <w:marRight w:val="0"/>
          <w:marTop w:val="0"/>
          <w:marBottom w:val="0"/>
          <w:divBdr>
            <w:top w:val="none" w:sz="0" w:space="0" w:color="auto"/>
            <w:left w:val="none" w:sz="0" w:space="0" w:color="auto"/>
            <w:bottom w:val="none" w:sz="0" w:space="0" w:color="auto"/>
            <w:right w:val="none" w:sz="0" w:space="0" w:color="auto"/>
          </w:divBdr>
        </w:div>
        <w:div w:id="1860390760">
          <w:marLeft w:val="0"/>
          <w:marRight w:val="0"/>
          <w:marTop w:val="0"/>
          <w:marBottom w:val="0"/>
          <w:divBdr>
            <w:top w:val="none" w:sz="0" w:space="0" w:color="auto"/>
            <w:left w:val="none" w:sz="0" w:space="0" w:color="auto"/>
            <w:bottom w:val="none" w:sz="0" w:space="0" w:color="auto"/>
            <w:right w:val="none" w:sz="0" w:space="0" w:color="auto"/>
          </w:divBdr>
        </w:div>
        <w:div w:id="1948270487">
          <w:marLeft w:val="0"/>
          <w:marRight w:val="0"/>
          <w:marTop w:val="0"/>
          <w:marBottom w:val="0"/>
          <w:divBdr>
            <w:top w:val="none" w:sz="0" w:space="0" w:color="auto"/>
            <w:left w:val="none" w:sz="0" w:space="0" w:color="auto"/>
            <w:bottom w:val="none" w:sz="0" w:space="0" w:color="auto"/>
            <w:right w:val="none" w:sz="0" w:space="0" w:color="auto"/>
          </w:divBdr>
        </w:div>
        <w:div w:id="747457803">
          <w:marLeft w:val="0"/>
          <w:marRight w:val="0"/>
          <w:marTop w:val="0"/>
          <w:marBottom w:val="0"/>
          <w:divBdr>
            <w:top w:val="none" w:sz="0" w:space="0" w:color="auto"/>
            <w:left w:val="none" w:sz="0" w:space="0" w:color="auto"/>
            <w:bottom w:val="none" w:sz="0" w:space="0" w:color="auto"/>
            <w:right w:val="none" w:sz="0" w:space="0" w:color="auto"/>
          </w:divBdr>
        </w:div>
        <w:div w:id="830214274">
          <w:marLeft w:val="0"/>
          <w:marRight w:val="0"/>
          <w:marTop w:val="0"/>
          <w:marBottom w:val="0"/>
          <w:divBdr>
            <w:top w:val="none" w:sz="0" w:space="0" w:color="auto"/>
            <w:left w:val="none" w:sz="0" w:space="0" w:color="auto"/>
            <w:bottom w:val="none" w:sz="0" w:space="0" w:color="auto"/>
            <w:right w:val="none" w:sz="0" w:space="0" w:color="auto"/>
          </w:divBdr>
        </w:div>
        <w:div w:id="1633058307">
          <w:marLeft w:val="0"/>
          <w:marRight w:val="0"/>
          <w:marTop w:val="0"/>
          <w:marBottom w:val="0"/>
          <w:divBdr>
            <w:top w:val="none" w:sz="0" w:space="0" w:color="auto"/>
            <w:left w:val="none" w:sz="0" w:space="0" w:color="auto"/>
            <w:bottom w:val="none" w:sz="0" w:space="0" w:color="auto"/>
            <w:right w:val="none" w:sz="0" w:space="0" w:color="auto"/>
          </w:divBdr>
        </w:div>
        <w:div w:id="1730297930">
          <w:marLeft w:val="0"/>
          <w:marRight w:val="0"/>
          <w:marTop w:val="0"/>
          <w:marBottom w:val="0"/>
          <w:divBdr>
            <w:top w:val="none" w:sz="0" w:space="0" w:color="auto"/>
            <w:left w:val="none" w:sz="0" w:space="0" w:color="auto"/>
            <w:bottom w:val="none" w:sz="0" w:space="0" w:color="auto"/>
            <w:right w:val="none" w:sz="0" w:space="0" w:color="auto"/>
          </w:divBdr>
        </w:div>
        <w:div w:id="1621450851">
          <w:marLeft w:val="0"/>
          <w:marRight w:val="0"/>
          <w:marTop w:val="0"/>
          <w:marBottom w:val="0"/>
          <w:divBdr>
            <w:top w:val="none" w:sz="0" w:space="0" w:color="auto"/>
            <w:left w:val="none" w:sz="0" w:space="0" w:color="auto"/>
            <w:bottom w:val="none" w:sz="0" w:space="0" w:color="auto"/>
            <w:right w:val="none" w:sz="0" w:space="0" w:color="auto"/>
          </w:divBdr>
        </w:div>
        <w:div w:id="1546259705">
          <w:marLeft w:val="0"/>
          <w:marRight w:val="0"/>
          <w:marTop w:val="0"/>
          <w:marBottom w:val="0"/>
          <w:divBdr>
            <w:top w:val="none" w:sz="0" w:space="0" w:color="auto"/>
            <w:left w:val="none" w:sz="0" w:space="0" w:color="auto"/>
            <w:bottom w:val="none" w:sz="0" w:space="0" w:color="auto"/>
            <w:right w:val="none" w:sz="0" w:space="0" w:color="auto"/>
          </w:divBdr>
        </w:div>
        <w:div w:id="6256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mi-centraliowa.org/about-us/board-of-directors-2/439-dirsocialmedia" TargetMode="External"/><Relationship Id="rId21" Type="http://schemas.openxmlformats.org/officeDocument/2006/relationships/hyperlink" Target="https://pmi-centraliowa.org/about-us/board-of-directors-2/556-dirmarketing" TargetMode="External"/><Relationship Id="rId22" Type="http://schemas.openxmlformats.org/officeDocument/2006/relationships/hyperlink" Target="https://pmi-centraliowa.org/about-us/board-of-directors-2/561-diroutreach" TargetMode="External"/><Relationship Id="rId23" Type="http://schemas.openxmlformats.org/officeDocument/2006/relationships/hyperlink" Target="https://pmi-centraliowa.org/about-us/board-of-directors-2/582-dirphotography" TargetMode="External"/><Relationship Id="rId24" Type="http://schemas.openxmlformats.org/officeDocument/2006/relationships/hyperlink" Target="https://pmi-centraliowa.org/about-us/board-of-directors-2/435-vpoperations" TargetMode="External"/><Relationship Id="rId25" Type="http://schemas.openxmlformats.org/officeDocument/2006/relationships/hyperlink" Target="https://pmi-centraliowa.org/about-us/board-of-directors-2/557-dirtechnology" TargetMode="External"/><Relationship Id="rId26" Type="http://schemas.openxmlformats.org/officeDocument/2006/relationships/hyperlink" Target="https://pmi-centraliowa.org/about-us/board-of-directors-2/25-dirwebsite" TargetMode="External"/><Relationship Id="rId27" Type="http://schemas.openxmlformats.org/officeDocument/2006/relationships/hyperlink" Target="https://pmi-centraliowa.org/about-us/board-of-directors-2/442-dirlogistics" TargetMode="External"/><Relationship Id="rId28" Type="http://schemas.openxmlformats.org/officeDocument/2006/relationships/hyperlink" Target="https://pmi-centraliowa.org/about-us/board-of-directors-2/572-dirregistration" TargetMode="External"/><Relationship Id="rId29" Type="http://schemas.openxmlformats.org/officeDocument/2006/relationships/hyperlink" Target="https://pmi-centraliowa.org/about-us/board-of-directors-2/443-vacant-dir-record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mi-centraliowa.org/about-us/board-of-directors-2/17-vpprofdevelopment" TargetMode="External"/><Relationship Id="rId31" Type="http://schemas.openxmlformats.org/officeDocument/2006/relationships/hyperlink" Target="https://pmi-centraliowa.org/about-us/board-of-directors-2/574-dircertifications" TargetMode="External"/><Relationship Id="rId32" Type="http://schemas.openxmlformats.org/officeDocument/2006/relationships/hyperlink" Target="https://pmi-centraliowa.org/about-us/board-of-directors-2/568-dirpdd" TargetMode="External"/><Relationship Id="rId9" Type="http://schemas.openxmlformats.org/officeDocument/2006/relationships/hyperlink" Target="https://pmi-centraliowa.org/about-us/board-of-directors-2/515-presidentelec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mi-centraliowa.org/about-us/board-of-directors-2/20-president" TargetMode="External"/><Relationship Id="rId33" Type="http://schemas.openxmlformats.org/officeDocument/2006/relationships/hyperlink" Target="https://pmi-centraliowa.org/about-us/board-of-directors-2/581-dir-programs" TargetMode="External"/><Relationship Id="rId34" Type="http://schemas.openxmlformats.org/officeDocument/2006/relationships/hyperlink" Target="https://pmi-centraliowa.org/about-us/board-of-directors-2/579-pddpm" TargetMode="External"/><Relationship Id="rId35" Type="http://schemas.openxmlformats.org/officeDocument/2006/relationships/hyperlink" Target="https://pmi-centraliowa.org/about-us/board-of-directors-2/570-vpmembership" TargetMode="External"/><Relationship Id="rId36" Type="http://schemas.openxmlformats.org/officeDocument/2006/relationships/hyperlink" Target="https://pmi-centraliowa.org/about-us/board-of-directors-2/569-dirc2s" TargetMode="External"/><Relationship Id="rId10" Type="http://schemas.openxmlformats.org/officeDocument/2006/relationships/hyperlink" Target="https://pmi-centraliowa.org/about-us/board-of-directors-2/436-pastpresident" TargetMode="External"/><Relationship Id="rId11" Type="http://schemas.openxmlformats.org/officeDocument/2006/relationships/hyperlink" Target="https://pmi-centraliowa.org/about-us/board-of-directors-2/28-dirplanning" TargetMode="External"/><Relationship Id="rId12" Type="http://schemas.openxmlformats.org/officeDocument/2006/relationships/hyperlink" Target="https://pmi-centraliowa.org/about-us/board-of-directors-2/29-trustee" TargetMode="External"/><Relationship Id="rId13" Type="http://schemas.openxmlformats.org/officeDocument/2006/relationships/hyperlink" Target="https://pmi-centraliowa.org/about-us/board-of-directors-2/564-joel-wolcott-trustee" TargetMode="External"/><Relationship Id="rId14" Type="http://schemas.openxmlformats.org/officeDocument/2006/relationships/hyperlink" Target="https://pmi-centraliowa.org/about-us/board-of-directors-2/4-vpfinance" TargetMode="External"/><Relationship Id="rId15" Type="http://schemas.openxmlformats.org/officeDocument/2006/relationships/hyperlink" Target="https://pmi-centraliowa.org/about-us/board-of-directors-2/584-dir-audit" TargetMode="External"/><Relationship Id="rId16" Type="http://schemas.openxmlformats.org/officeDocument/2006/relationships/hyperlink" Target="https://pmi-centraliowa.org/about-us/board-of-directors-2/585-dir-budgets" TargetMode="External"/><Relationship Id="rId17" Type="http://schemas.openxmlformats.org/officeDocument/2006/relationships/hyperlink" Target="https://pmi-centraliowa.org/about-us/board-of-directors-2/437-vpmarketing" TargetMode="External"/><Relationship Id="rId18" Type="http://schemas.openxmlformats.org/officeDocument/2006/relationships/hyperlink" Target="https://pmi-centraliowa.org/about-us/board-of-directors-2/562-dircommunications" TargetMode="External"/><Relationship Id="rId19" Type="http://schemas.openxmlformats.org/officeDocument/2006/relationships/hyperlink" Target="https://pmi-centraliowa.org/about-us/board-of-directors-2/438-dirpublications" TargetMode="External"/><Relationship Id="rId37" Type="http://schemas.openxmlformats.org/officeDocument/2006/relationships/hyperlink" Target="https://pmi-centraliowa.org/about-us/board-of-directors-2/575-dirvolunteerism" TargetMode="External"/><Relationship Id="rId38" Type="http://schemas.openxmlformats.org/officeDocument/2006/relationships/hyperlink" Target="https://pmi-centraliowa.org/about-us/board-of-directors-2/583-dir-military-engagement" TargetMode="External"/><Relationship Id="rId39" Type="http://schemas.openxmlformats.org/officeDocument/2006/relationships/hyperlink" Target="https://pmi-centraliowa.org/about-us/board-of-directors-2/554-dirmentoring" TargetMode="External"/><Relationship Id="rId40" Type="http://schemas.openxmlformats.org/officeDocument/2006/relationships/hyperlink" Target="https://pmi-centraliowa.org/about-us/board-of-directors-2/577-dirmembership"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7256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Havlicek</dc:creator>
  <cp:keywords/>
  <dc:description/>
  <cp:lastModifiedBy>Lynn Reed</cp:lastModifiedBy>
  <cp:revision>2</cp:revision>
  <cp:lastPrinted>2019-07-11T16:14:00Z</cp:lastPrinted>
  <dcterms:created xsi:type="dcterms:W3CDTF">2019-07-12T00:10:00Z</dcterms:created>
  <dcterms:modified xsi:type="dcterms:W3CDTF">2019-07-12T00:10:00Z</dcterms:modified>
</cp:coreProperties>
</file>